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62E2D" w14:textId="77777777" w:rsidR="002217AA" w:rsidRPr="00F14920" w:rsidRDefault="002217AA">
      <w:pPr>
        <w:rPr>
          <w:rFonts w:ascii="Arial" w:hAnsi="Arial"/>
          <w:b/>
          <w:bCs/>
          <w:sz w:val="28"/>
          <w:szCs w:val="28"/>
        </w:rPr>
      </w:pPr>
      <w:r w:rsidRPr="00F14920">
        <w:rPr>
          <w:rFonts w:ascii="Arial" w:hAnsi="Arial"/>
          <w:b/>
          <w:bCs/>
          <w:sz w:val="28"/>
          <w:szCs w:val="28"/>
        </w:rPr>
        <w:t>PUBLIC AND COMMERCIAL SERVICES UNION, DEPARTMENT FOR WORK AND PENSIONS GROUP, FYLDE BRANCH</w:t>
      </w:r>
    </w:p>
    <w:p w14:paraId="672A6659" w14:textId="77777777" w:rsidR="002217AA" w:rsidRPr="00F14920" w:rsidRDefault="002217AA">
      <w:pPr>
        <w:rPr>
          <w:rFonts w:ascii="Arial" w:hAnsi="Arial"/>
          <w:sz w:val="16"/>
          <w:szCs w:val="16"/>
        </w:rPr>
      </w:pPr>
    </w:p>
    <w:p w14:paraId="22B37432" w14:textId="57595A02" w:rsidR="002217AA" w:rsidRDefault="002217AA" w:rsidP="00F021EC">
      <w:pPr>
        <w:pStyle w:val="Heading135"/>
        <w:keepNext w:val="0"/>
        <w:keepLines w:val="0"/>
        <w:rPr>
          <w:rFonts w:ascii="Arial" w:hAnsi="Arial"/>
          <w:sz w:val="28"/>
          <w:szCs w:val="28"/>
        </w:rPr>
      </w:pPr>
      <w:r w:rsidRPr="00F14920">
        <w:rPr>
          <w:rFonts w:ascii="Arial" w:hAnsi="Arial"/>
          <w:sz w:val="28"/>
          <w:szCs w:val="28"/>
        </w:rPr>
        <w:t xml:space="preserve">MINUTES OF THE ANNUAL GENERAL MEETING OF THE PUBLIC AND COMMERICAL SERVICES UNION, DWP FYLDE BRANCH HELD ON </w:t>
      </w:r>
      <w:r w:rsidR="005F6524" w:rsidRPr="00F14920">
        <w:rPr>
          <w:rFonts w:ascii="Arial" w:hAnsi="Arial"/>
          <w:sz w:val="28"/>
          <w:szCs w:val="28"/>
        </w:rPr>
        <w:t>THURSDAY</w:t>
      </w:r>
      <w:r w:rsidRPr="00F14920">
        <w:rPr>
          <w:rFonts w:ascii="Arial" w:hAnsi="Arial"/>
          <w:sz w:val="28"/>
          <w:szCs w:val="28"/>
        </w:rPr>
        <w:t xml:space="preserve"> </w:t>
      </w:r>
      <w:r w:rsidR="005F6524" w:rsidRPr="00F14920">
        <w:rPr>
          <w:rFonts w:ascii="Arial" w:hAnsi="Arial"/>
          <w:sz w:val="28"/>
          <w:szCs w:val="28"/>
        </w:rPr>
        <w:t>2</w:t>
      </w:r>
      <w:r w:rsidR="009F4BB6">
        <w:rPr>
          <w:rFonts w:ascii="Arial" w:hAnsi="Arial"/>
          <w:sz w:val="28"/>
          <w:szCs w:val="28"/>
        </w:rPr>
        <w:t>6</w:t>
      </w:r>
      <w:r w:rsidR="00326BD2" w:rsidRPr="00326BD2">
        <w:rPr>
          <w:rFonts w:ascii="Arial" w:hAnsi="Arial"/>
          <w:sz w:val="28"/>
          <w:szCs w:val="28"/>
          <w:vertAlign w:val="superscript"/>
        </w:rPr>
        <w:t>th</w:t>
      </w:r>
      <w:r w:rsidR="00326BD2">
        <w:rPr>
          <w:rFonts w:ascii="Arial" w:hAnsi="Arial"/>
          <w:sz w:val="28"/>
          <w:szCs w:val="28"/>
        </w:rPr>
        <w:t xml:space="preserve"> </w:t>
      </w:r>
      <w:r w:rsidR="005F6524" w:rsidRPr="00F14920">
        <w:rPr>
          <w:rFonts w:ascii="Arial" w:hAnsi="Arial"/>
          <w:sz w:val="28"/>
          <w:szCs w:val="28"/>
        </w:rPr>
        <w:t>FEBRUARY</w:t>
      </w:r>
      <w:r w:rsidRPr="00F14920">
        <w:rPr>
          <w:rFonts w:ascii="Arial" w:hAnsi="Arial"/>
          <w:sz w:val="28"/>
          <w:szCs w:val="28"/>
        </w:rPr>
        <w:t xml:space="preserve"> 20</w:t>
      </w:r>
      <w:r w:rsidR="0080465B">
        <w:rPr>
          <w:rFonts w:ascii="Arial" w:hAnsi="Arial"/>
          <w:sz w:val="28"/>
          <w:szCs w:val="28"/>
        </w:rPr>
        <w:t>2</w:t>
      </w:r>
      <w:r w:rsidR="009F4BB6">
        <w:rPr>
          <w:rFonts w:ascii="Arial" w:hAnsi="Arial"/>
          <w:sz w:val="28"/>
          <w:szCs w:val="28"/>
        </w:rPr>
        <w:t>6</w:t>
      </w:r>
      <w:r w:rsidR="004F6A71">
        <w:rPr>
          <w:rFonts w:ascii="Arial" w:hAnsi="Arial"/>
          <w:sz w:val="28"/>
          <w:szCs w:val="28"/>
        </w:rPr>
        <w:t xml:space="preserve"> </w:t>
      </w:r>
      <w:r w:rsidR="00FA3C8E">
        <w:rPr>
          <w:rFonts w:ascii="Arial" w:hAnsi="Arial"/>
          <w:sz w:val="28"/>
          <w:szCs w:val="28"/>
        </w:rPr>
        <w:t>HYBRID</w:t>
      </w:r>
      <w:r w:rsidR="004F6A71">
        <w:rPr>
          <w:rFonts w:ascii="Arial" w:hAnsi="Arial"/>
          <w:sz w:val="28"/>
          <w:szCs w:val="28"/>
        </w:rPr>
        <w:t xml:space="preserve"> ON MS TEAMS </w:t>
      </w:r>
      <w:r w:rsidR="00C040BA">
        <w:rPr>
          <w:rFonts w:ascii="Arial" w:hAnsi="Arial"/>
          <w:sz w:val="28"/>
          <w:szCs w:val="28"/>
        </w:rPr>
        <w:t xml:space="preserve">AND A MEETING ROOM </w:t>
      </w:r>
      <w:r w:rsidR="004F6A71">
        <w:rPr>
          <w:rFonts w:ascii="Arial" w:hAnsi="Arial"/>
          <w:sz w:val="28"/>
          <w:szCs w:val="28"/>
        </w:rPr>
        <w:t>C</w:t>
      </w:r>
      <w:r w:rsidRPr="00F14920">
        <w:rPr>
          <w:rFonts w:ascii="Arial" w:hAnsi="Arial"/>
          <w:sz w:val="28"/>
          <w:szCs w:val="28"/>
        </w:rPr>
        <w:t xml:space="preserve">OMMENCING AT </w:t>
      </w:r>
      <w:r w:rsidR="004F6A71">
        <w:rPr>
          <w:rFonts w:ascii="Arial" w:hAnsi="Arial"/>
          <w:sz w:val="28"/>
          <w:szCs w:val="28"/>
        </w:rPr>
        <w:t>12</w:t>
      </w:r>
      <w:r w:rsidRPr="00F14920">
        <w:rPr>
          <w:rFonts w:ascii="Arial" w:hAnsi="Arial"/>
          <w:sz w:val="28"/>
          <w:szCs w:val="28"/>
        </w:rPr>
        <w:t>:</w:t>
      </w:r>
      <w:r w:rsidR="004F6A71">
        <w:rPr>
          <w:rFonts w:ascii="Arial" w:hAnsi="Arial"/>
          <w:sz w:val="28"/>
          <w:szCs w:val="28"/>
        </w:rPr>
        <w:t>3</w:t>
      </w:r>
      <w:r w:rsidR="00F021EC">
        <w:rPr>
          <w:rFonts w:ascii="Arial" w:hAnsi="Arial"/>
          <w:sz w:val="28"/>
          <w:szCs w:val="28"/>
        </w:rPr>
        <w:t>0</w:t>
      </w:r>
      <w:r w:rsidRPr="00F14920">
        <w:rPr>
          <w:rFonts w:ascii="Arial" w:hAnsi="Arial"/>
          <w:sz w:val="28"/>
          <w:szCs w:val="28"/>
        </w:rPr>
        <w:t xml:space="preserve"> </w:t>
      </w:r>
      <w:r w:rsidR="00E700EA" w:rsidRPr="00F14920">
        <w:rPr>
          <w:rFonts w:ascii="Arial" w:hAnsi="Arial"/>
          <w:sz w:val="28"/>
          <w:szCs w:val="28"/>
        </w:rPr>
        <w:t>P</w:t>
      </w:r>
      <w:r w:rsidR="00F021EC">
        <w:rPr>
          <w:rFonts w:ascii="Arial" w:hAnsi="Arial"/>
          <w:sz w:val="28"/>
          <w:szCs w:val="28"/>
        </w:rPr>
        <w:t>M</w:t>
      </w:r>
    </w:p>
    <w:p w14:paraId="0A37501D" w14:textId="77777777" w:rsidR="005705B6" w:rsidRPr="005705B6" w:rsidRDefault="005705B6" w:rsidP="00F021EC">
      <w:pPr>
        <w:pStyle w:val="Heading135"/>
        <w:keepNext w:val="0"/>
        <w:keepLines w:val="0"/>
        <w:rPr>
          <w:rFonts w:ascii="Arial" w:hAnsi="Arial"/>
          <w:sz w:val="16"/>
          <w:szCs w:val="16"/>
        </w:rPr>
      </w:pPr>
    </w:p>
    <w:p w14:paraId="2F9CAC92" w14:textId="77777777" w:rsidR="002217AA" w:rsidRPr="00F14920" w:rsidRDefault="002217AA">
      <w:pPr>
        <w:rPr>
          <w:rFonts w:ascii="Arial" w:hAnsi="Arial"/>
          <w:b/>
          <w:sz w:val="24"/>
          <w:szCs w:val="24"/>
        </w:rPr>
      </w:pPr>
      <w:r w:rsidRPr="00F14920">
        <w:rPr>
          <w:rFonts w:ascii="Arial" w:hAnsi="Arial"/>
          <w:b/>
          <w:sz w:val="24"/>
          <w:szCs w:val="24"/>
        </w:rPr>
        <w:t>PRESENT:</w:t>
      </w:r>
    </w:p>
    <w:p w14:paraId="5DAB6C7B" w14:textId="77777777" w:rsidR="002217AA" w:rsidRPr="00F14920" w:rsidRDefault="002217AA">
      <w:pPr>
        <w:rPr>
          <w:rFonts w:ascii="Arial" w:hAnsi="Arial"/>
          <w:sz w:val="16"/>
          <w:szCs w:val="16"/>
        </w:rPr>
      </w:pPr>
    </w:p>
    <w:p w14:paraId="11FC1F52" w14:textId="0FF78536" w:rsidR="002217AA" w:rsidRPr="00F14920" w:rsidRDefault="002217AA">
      <w:pPr>
        <w:rPr>
          <w:rFonts w:ascii="Arial" w:hAnsi="Arial"/>
          <w:sz w:val="24"/>
          <w:szCs w:val="24"/>
        </w:rPr>
      </w:pPr>
      <w:r w:rsidRPr="00F14920">
        <w:rPr>
          <w:rFonts w:ascii="Arial" w:hAnsi="Arial"/>
          <w:sz w:val="24"/>
          <w:szCs w:val="24"/>
        </w:rPr>
        <w:t>Branch Officers,</w:t>
      </w:r>
      <w:r w:rsidR="00CC00CA">
        <w:rPr>
          <w:rFonts w:ascii="Arial" w:hAnsi="Arial"/>
          <w:sz w:val="24"/>
          <w:szCs w:val="24"/>
        </w:rPr>
        <w:t xml:space="preserve"> </w:t>
      </w:r>
      <w:r w:rsidR="00F10DC2">
        <w:rPr>
          <w:rFonts w:ascii="Arial" w:hAnsi="Arial"/>
          <w:sz w:val="24"/>
          <w:szCs w:val="24"/>
        </w:rPr>
        <w:t>59</w:t>
      </w:r>
      <w:r w:rsidR="00763DE4" w:rsidRPr="00F14920">
        <w:rPr>
          <w:rFonts w:ascii="Arial" w:hAnsi="Arial"/>
          <w:sz w:val="24"/>
          <w:szCs w:val="24"/>
        </w:rPr>
        <w:t xml:space="preserve"> </w:t>
      </w:r>
      <w:r w:rsidRPr="00F14920">
        <w:rPr>
          <w:rFonts w:ascii="Arial" w:hAnsi="Arial"/>
          <w:sz w:val="24"/>
          <w:szCs w:val="24"/>
        </w:rPr>
        <w:t>members of the Branch including the Branch Executive Committee.</w:t>
      </w:r>
    </w:p>
    <w:p w14:paraId="02EB378F" w14:textId="77777777" w:rsidR="002217AA" w:rsidRPr="00F14920" w:rsidRDefault="002217AA">
      <w:pPr>
        <w:rPr>
          <w:rFonts w:ascii="Arial" w:hAnsi="Arial"/>
          <w:sz w:val="16"/>
          <w:szCs w:val="16"/>
        </w:rPr>
      </w:pPr>
    </w:p>
    <w:p w14:paraId="377DF671" w14:textId="77777777" w:rsidR="002217AA" w:rsidRPr="00F14920" w:rsidRDefault="002217AA">
      <w:pPr>
        <w:rPr>
          <w:rFonts w:ascii="Arial" w:hAnsi="Arial"/>
          <w:sz w:val="24"/>
          <w:szCs w:val="24"/>
        </w:rPr>
      </w:pPr>
      <w:r w:rsidRPr="00F14920">
        <w:rPr>
          <w:rFonts w:ascii="Arial" w:hAnsi="Arial"/>
          <w:sz w:val="24"/>
          <w:szCs w:val="24"/>
        </w:rPr>
        <w:t xml:space="preserve">In the Chair:  </w:t>
      </w:r>
      <w:r w:rsidR="00F577BB">
        <w:rPr>
          <w:rFonts w:ascii="Arial" w:hAnsi="Arial"/>
          <w:sz w:val="24"/>
          <w:szCs w:val="24"/>
        </w:rPr>
        <w:t>Lorna Kennedy</w:t>
      </w:r>
    </w:p>
    <w:p w14:paraId="6A05A809" w14:textId="77777777" w:rsidR="002217AA" w:rsidRPr="00F14920" w:rsidRDefault="002217AA">
      <w:pPr>
        <w:rPr>
          <w:rFonts w:ascii="Arial" w:hAnsi="Arial"/>
          <w:sz w:val="16"/>
          <w:szCs w:val="16"/>
        </w:rPr>
      </w:pPr>
    </w:p>
    <w:p w14:paraId="62211B42" w14:textId="77777777" w:rsidR="002217AA" w:rsidRDefault="002217AA">
      <w:pPr>
        <w:rPr>
          <w:rFonts w:ascii="Arial" w:hAnsi="Arial"/>
          <w:b/>
          <w:sz w:val="24"/>
          <w:szCs w:val="24"/>
        </w:rPr>
      </w:pPr>
      <w:r w:rsidRPr="00F14920">
        <w:rPr>
          <w:rFonts w:ascii="Arial" w:hAnsi="Arial"/>
          <w:b/>
          <w:sz w:val="24"/>
          <w:szCs w:val="24"/>
        </w:rPr>
        <w:t>1.</w:t>
      </w:r>
      <w:r w:rsidRPr="00F14920">
        <w:rPr>
          <w:rFonts w:ascii="Arial" w:hAnsi="Arial"/>
          <w:b/>
          <w:sz w:val="24"/>
          <w:szCs w:val="24"/>
        </w:rPr>
        <w:tab/>
        <w:t>APOLOGIES</w:t>
      </w:r>
    </w:p>
    <w:p w14:paraId="5A39BBE3" w14:textId="77777777" w:rsidR="00C06E3D" w:rsidRPr="0015034A" w:rsidRDefault="00C06E3D">
      <w:pPr>
        <w:rPr>
          <w:rFonts w:ascii="Arial" w:hAnsi="Arial"/>
          <w:bCs/>
          <w:sz w:val="16"/>
          <w:szCs w:val="16"/>
        </w:rPr>
      </w:pPr>
    </w:p>
    <w:p w14:paraId="47AA6BAA" w14:textId="6ADE9ECE" w:rsidR="009E23DF" w:rsidRPr="00444EFD" w:rsidRDefault="00444EFD">
      <w:pPr>
        <w:rPr>
          <w:rFonts w:ascii="Arial" w:hAnsi="Arial"/>
          <w:bCs/>
          <w:sz w:val="24"/>
          <w:szCs w:val="24"/>
        </w:rPr>
      </w:pPr>
      <w:r w:rsidRPr="00444EFD">
        <w:rPr>
          <w:rFonts w:ascii="Arial" w:hAnsi="Arial"/>
          <w:bCs/>
          <w:sz w:val="24"/>
          <w:szCs w:val="24"/>
        </w:rPr>
        <w:t xml:space="preserve">V. Brentnall, </w:t>
      </w:r>
      <w:r w:rsidR="00E07717">
        <w:rPr>
          <w:rFonts w:ascii="Arial" w:hAnsi="Arial"/>
          <w:bCs/>
          <w:sz w:val="24"/>
          <w:szCs w:val="24"/>
        </w:rPr>
        <w:t>A. Mitchell</w:t>
      </w:r>
    </w:p>
    <w:p w14:paraId="47D67B03" w14:textId="77777777" w:rsidR="009F4BB6" w:rsidRPr="00EB0BD3" w:rsidRDefault="009F4BB6">
      <w:pPr>
        <w:rPr>
          <w:rFonts w:ascii="Arial" w:hAnsi="Arial"/>
          <w:b/>
          <w:sz w:val="16"/>
          <w:szCs w:val="16"/>
        </w:rPr>
      </w:pPr>
    </w:p>
    <w:p w14:paraId="6A73DF2D" w14:textId="77777777" w:rsidR="002217AA" w:rsidRPr="00F14920" w:rsidRDefault="002217AA">
      <w:pPr>
        <w:rPr>
          <w:rFonts w:ascii="Arial" w:hAnsi="Arial"/>
          <w:caps/>
          <w:sz w:val="24"/>
          <w:szCs w:val="24"/>
        </w:rPr>
      </w:pPr>
      <w:r w:rsidRPr="00F14920">
        <w:rPr>
          <w:rFonts w:ascii="Arial" w:hAnsi="Arial"/>
          <w:b/>
          <w:caps/>
          <w:sz w:val="24"/>
          <w:szCs w:val="24"/>
        </w:rPr>
        <w:t>2.</w:t>
      </w:r>
      <w:r w:rsidRPr="00F14920">
        <w:rPr>
          <w:rFonts w:ascii="Arial" w:hAnsi="Arial"/>
          <w:b/>
          <w:caps/>
          <w:sz w:val="24"/>
          <w:szCs w:val="24"/>
        </w:rPr>
        <w:tab/>
        <w:t>Announcements</w:t>
      </w:r>
    </w:p>
    <w:p w14:paraId="0D0B940D" w14:textId="77777777" w:rsidR="002217AA" w:rsidRPr="00F14920" w:rsidRDefault="002217AA">
      <w:pPr>
        <w:rPr>
          <w:rFonts w:ascii="Arial" w:hAnsi="Arial"/>
          <w:sz w:val="16"/>
          <w:szCs w:val="16"/>
        </w:rPr>
      </w:pPr>
    </w:p>
    <w:p w14:paraId="0FDF0CDA" w14:textId="046C7649" w:rsidR="002217AA" w:rsidRPr="00F14920" w:rsidRDefault="002217AA">
      <w:pPr>
        <w:rPr>
          <w:rFonts w:ascii="Arial" w:hAnsi="Arial"/>
          <w:sz w:val="24"/>
          <w:szCs w:val="24"/>
        </w:rPr>
      </w:pPr>
      <w:r w:rsidRPr="00F14920">
        <w:rPr>
          <w:rFonts w:ascii="Arial" w:hAnsi="Arial"/>
          <w:sz w:val="24"/>
          <w:szCs w:val="24"/>
        </w:rPr>
        <w:t>a.</w:t>
      </w:r>
      <w:r w:rsidRPr="00F14920">
        <w:rPr>
          <w:rFonts w:ascii="Arial" w:hAnsi="Arial"/>
          <w:sz w:val="24"/>
          <w:szCs w:val="24"/>
        </w:rPr>
        <w:tab/>
        <w:t xml:space="preserve">The </w:t>
      </w:r>
      <w:r w:rsidR="009348F9">
        <w:rPr>
          <w:rFonts w:ascii="Arial" w:hAnsi="Arial"/>
          <w:sz w:val="24"/>
          <w:szCs w:val="24"/>
        </w:rPr>
        <w:t>Secretary</w:t>
      </w:r>
      <w:r w:rsidRPr="00F14920">
        <w:rPr>
          <w:rFonts w:ascii="Arial" w:hAnsi="Arial"/>
          <w:sz w:val="24"/>
          <w:szCs w:val="24"/>
        </w:rPr>
        <w:t xml:space="preserve"> welcomed everyone to the meeting</w:t>
      </w:r>
      <w:r w:rsidR="00AC3088">
        <w:rPr>
          <w:rFonts w:ascii="Arial" w:hAnsi="Arial"/>
          <w:sz w:val="24"/>
          <w:szCs w:val="24"/>
        </w:rPr>
        <w:t>, including the guest speaker,</w:t>
      </w:r>
      <w:r w:rsidR="00FC44BF">
        <w:rPr>
          <w:rFonts w:ascii="Arial" w:hAnsi="Arial"/>
          <w:sz w:val="24"/>
          <w:szCs w:val="24"/>
        </w:rPr>
        <w:t xml:space="preserve"> </w:t>
      </w:r>
      <w:r w:rsidR="00444EFD">
        <w:rPr>
          <w:rFonts w:ascii="Arial" w:hAnsi="Arial"/>
          <w:sz w:val="24"/>
          <w:szCs w:val="24"/>
        </w:rPr>
        <w:t>Martin Cavanagh</w:t>
      </w:r>
      <w:r w:rsidR="007475DD">
        <w:rPr>
          <w:rFonts w:ascii="Arial" w:hAnsi="Arial"/>
          <w:sz w:val="24"/>
          <w:szCs w:val="24"/>
        </w:rPr>
        <w:t xml:space="preserve"> </w:t>
      </w:r>
      <w:r w:rsidR="00FC44BF">
        <w:rPr>
          <w:rFonts w:ascii="Arial" w:hAnsi="Arial"/>
          <w:sz w:val="24"/>
          <w:szCs w:val="24"/>
        </w:rPr>
        <w:t>(</w:t>
      </w:r>
      <w:r w:rsidR="00E073C4">
        <w:rPr>
          <w:rFonts w:ascii="Arial" w:hAnsi="Arial"/>
          <w:sz w:val="24"/>
          <w:szCs w:val="24"/>
        </w:rPr>
        <w:t>PCS</w:t>
      </w:r>
      <w:r w:rsidR="004F6A71">
        <w:rPr>
          <w:rFonts w:ascii="Arial" w:hAnsi="Arial"/>
          <w:sz w:val="24"/>
          <w:szCs w:val="24"/>
        </w:rPr>
        <w:t xml:space="preserve"> </w:t>
      </w:r>
      <w:r w:rsidR="009E23DF">
        <w:rPr>
          <w:rFonts w:ascii="Arial" w:hAnsi="Arial"/>
          <w:sz w:val="24"/>
          <w:szCs w:val="24"/>
        </w:rPr>
        <w:t>President</w:t>
      </w:r>
      <w:r w:rsidR="00FC44BF">
        <w:rPr>
          <w:rFonts w:ascii="Arial" w:hAnsi="Arial"/>
          <w:sz w:val="24"/>
          <w:szCs w:val="24"/>
        </w:rPr>
        <w:t>)</w:t>
      </w:r>
      <w:r w:rsidR="000F2E1D">
        <w:rPr>
          <w:rFonts w:ascii="Arial" w:hAnsi="Arial"/>
          <w:sz w:val="24"/>
          <w:szCs w:val="24"/>
        </w:rPr>
        <w:t>.</w:t>
      </w:r>
    </w:p>
    <w:p w14:paraId="0E27B00A" w14:textId="77777777" w:rsidR="002217AA" w:rsidRPr="00F14920" w:rsidRDefault="002217AA">
      <w:pPr>
        <w:rPr>
          <w:rFonts w:ascii="Arial" w:hAnsi="Arial"/>
          <w:sz w:val="16"/>
          <w:szCs w:val="16"/>
        </w:rPr>
      </w:pPr>
    </w:p>
    <w:p w14:paraId="5743B6DF" w14:textId="77777777" w:rsidR="00E14AB5" w:rsidRPr="00F14920" w:rsidRDefault="004F6A71">
      <w:pPr>
        <w:pStyle w:val="BodyText2"/>
        <w:rPr>
          <w:sz w:val="16"/>
          <w:szCs w:val="16"/>
        </w:rPr>
      </w:pPr>
      <w:r>
        <w:rPr>
          <w:szCs w:val="24"/>
        </w:rPr>
        <w:t>b</w:t>
      </w:r>
      <w:r w:rsidR="002217AA" w:rsidRPr="00F14920">
        <w:rPr>
          <w:szCs w:val="24"/>
        </w:rPr>
        <w:t>.</w:t>
      </w:r>
      <w:r w:rsidR="002217AA" w:rsidRPr="00F14920">
        <w:rPr>
          <w:szCs w:val="24"/>
        </w:rPr>
        <w:tab/>
        <w:t xml:space="preserve">The Secretary explained for those new to the AGM that there were details of the meeting procedures in the </w:t>
      </w:r>
      <w:r w:rsidR="00C82A47">
        <w:rPr>
          <w:szCs w:val="24"/>
        </w:rPr>
        <w:t>AGM</w:t>
      </w:r>
      <w:r w:rsidR="002217AA" w:rsidRPr="00F14920">
        <w:rPr>
          <w:szCs w:val="24"/>
        </w:rPr>
        <w:t xml:space="preserve"> book</w:t>
      </w:r>
      <w:r w:rsidR="00C82A47">
        <w:rPr>
          <w:szCs w:val="24"/>
        </w:rPr>
        <w:t xml:space="preserve"> and the procedures for the on-line meeting</w:t>
      </w:r>
      <w:r w:rsidR="002217AA" w:rsidRPr="00F14920">
        <w:rPr>
          <w:szCs w:val="24"/>
        </w:rPr>
        <w:t>.</w:t>
      </w:r>
      <w:r w:rsidR="002217AA" w:rsidRPr="00F14920">
        <w:rPr>
          <w:szCs w:val="24"/>
        </w:rPr>
        <w:br/>
      </w:r>
    </w:p>
    <w:p w14:paraId="4BCD6071" w14:textId="77777777" w:rsidR="002217AA" w:rsidRPr="0080465B" w:rsidRDefault="004F6A71">
      <w:pPr>
        <w:pStyle w:val="BodyText2"/>
        <w:rPr>
          <w:sz w:val="16"/>
          <w:szCs w:val="16"/>
        </w:rPr>
      </w:pPr>
      <w:r>
        <w:rPr>
          <w:szCs w:val="24"/>
        </w:rPr>
        <w:t>c</w:t>
      </w:r>
      <w:r w:rsidR="009348F9">
        <w:rPr>
          <w:szCs w:val="24"/>
        </w:rPr>
        <w:t>.</w:t>
      </w:r>
      <w:r w:rsidR="0055465F">
        <w:rPr>
          <w:szCs w:val="24"/>
        </w:rPr>
        <w:tab/>
        <w:t xml:space="preserve">The Secretary </w:t>
      </w:r>
      <w:r w:rsidR="00F021EC">
        <w:rPr>
          <w:szCs w:val="24"/>
        </w:rPr>
        <w:t>explained th</w:t>
      </w:r>
      <w:r w:rsidR="00A03F2B">
        <w:rPr>
          <w:szCs w:val="24"/>
        </w:rPr>
        <w:t xml:space="preserve">at the DWP had not afforded time for members to attend the </w:t>
      </w:r>
      <w:r w:rsidR="00F021EC">
        <w:rPr>
          <w:szCs w:val="24"/>
        </w:rPr>
        <w:t>meeting</w:t>
      </w:r>
      <w:r w:rsidR="0055465F">
        <w:rPr>
          <w:szCs w:val="24"/>
        </w:rPr>
        <w:t>.</w:t>
      </w:r>
      <w:r w:rsidR="0091668A" w:rsidRPr="00F14920">
        <w:rPr>
          <w:szCs w:val="24"/>
        </w:rPr>
        <w:br/>
      </w:r>
    </w:p>
    <w:p w14:paraId="0E0E93EF" w14:textId="77777777" w:rsidR="002217AA" w:rsidRPr="00F14920" w:rsidRDefault="002217AA">
      <w:pPr>
        <w:rPr>
          <w:rFonts w:ascii="Arial" w:hAnsi="Arial"/>
          <w:caps/>
          <w:sz w:val="24"/>
          <w:szCs w:val="24"/>
        </w:rPr>
      </w:pPr>
      <w:r w:rsidRPr="00F14920">
        <w:rPr>
          <w:rFonts w:ascii="Arial" w:hAnsi="Arial"/>
          <w:b/>
          <w:caps/>
          <w:sz w:val="24"/>
          <w:szCs w:val="24"/>
        </w:rPr>
        <w:t>3.</w:t>
      </w:r>
      <w:r w:rsidRPr="00F14920">
        <w:rPr>
          <w:rFonts w:ascii="Arial" w:hAnsi="Arial"/>
          <w:b/>
          <w:caps/>
          <w:sz w:val="24"/>
          <w:szCs w:val="24"/>
        </w:rPr>
        <w:tab/>
        <w:t>election of tellers</w:t>
      </w:r>
      <w:r w:rsidR="00D47625" w:rsidRPr="00F14920">
        <w:rPr>
          <w:rFonts w:ascii="Arial" w:hAnsi="Arial"/>
          <w:b/>
          <w:caps/>
          <w:sz w:val="24"/>
          <w:szCs w:val="24"/>
        </w:rPr>
        <w:t>/ SCRUTINEERS</w:t>
      </w:r>
    </w:p>
    <w:p w14:paraId="60061E4C" w14:textId="77777777" w:rsidR="002217AA" w:rsidRPr="00F14920" w:rsidRDefault="002217AA">
      <w:pPr>
        <w:rPr>
          <w:rFonts w:ascii="Arial" w:hAnsi="Arial"/>
          <w:sz w:val="16"/>
          <w:szCs w:val="16"/>
        </w:rPr>
      </w:pPr>
    </w:p>
    <w:p w14:paraId="10072A42" w14:textId="77777777" w:rsidR="002217AA" w:rsidRPr="00F14920" w:rsidRDefault="004D7665">
      <w:pPr>
        <w:rPr>
          <w:rFonts w:ascii="Arial" w:hAnsi="Arial"/>
          <w:sz w:val="24"/>
          <w:szCs w:val="24"/>
        </w:rPr>
      </w:pPr>
      <w:r>
        <w:rPr>
          <w:rFonts w:ascii="Arial" w:hAnsi="Arial"/>
          <w:sz w:val="24"/>
          <w:szCs w:val="24"/>
        </w:rPr>
        <w:t>Two</w:t>
      </w:r>
      <w:r w:rsidR="00350AF2">
        <w:rPr>
          <w:rFonts w:ascii="Arial" w:hAnsi="Arial"/>
          <w:sz w:val="24"/>
          <w:szCs w:val="24"/>
        </w:rPr>
        <w:t xml:space="preserve"> </w:t>
      </w:r>
      <w:r w:rsidR="000F61DB">
        <w:rPr>
          <w:rFonts w:ascii="Arial" w:hAnsi="Arial"/>
          <w:sz w:val="24"/>
          <w:szCs w:val="24"/>
        </w:rPr>
        <w:t>member</w:t>
      </w:r>
      <w:r w:rsidR="00350AF2">
        <w:rPr>
          <w:rFonts w:ascii="Arial" w:hAnsi="Arial"/>
          <w:sz w:val="24"/>
          <w:szCs w:val="24"/>
        </w:rPr>
        <w:t>s</w:t>
      </w:r>
      <w:r w:rsidR="00867FB1">
        <w:rPr>
          <w:rFonts w:ascii="Arial" w:hAnsi="Arial"/>
          <w:sz w:val="24"/>
          <w:szCs w:val="24"/>
        </w:rPr>
        <w:t xml:space="preserve"> volunteered for duty as teller</w:t>
      </w:r>
      <w:r w:rsidR="00350AF2">
        <w:rPr>
          <w:rFonts w:ascii="Arial" w:hAnsi="Arial"/>
          <w:sz w:val="24"/>
          <w:szCs w:val="24"/>
        </w:rPr>
        <w:t>s</w:t>
      </w:r>
      <w:r w:rsidR="002217AA" w:rsidRPr="00F14920">
        <w:rPr>
          <w:rFonts w:ascii="Arial" w:hAnsi="Arial"/>
          <w:sz w:val="24"/>
          <w:szCs w:val="24"/>
        </w:rPr>
        <w:t xml:space="preserve"> for the duration of t</w:t>
      </w:r>
      <w:r w:rsidR="000F61DB">
        <w:rPr>
          <w:rFonts w:ascii="Arial" w:hAnsi="Arial"/>
          <w:sz w:val="24"/>
          <w:szCs w:val="24"/>
        </w:rPr>
        <w:t>he meeting</w:t>
      </w:r>
      <w:r w:rsidR="002217AA" w:rsidRPr="00F14920">
        <w:rPr>
          <w:rFonts w:ascii="Arial" w:hAnsi="Arial"/>
          <w:sz w:val="24"/>
          <w:szCs w:val="24"/>
        </w:rPr>
        <w:t>.</w:t>
      </w:r>
    </w:p>
    <w:p w14:paraId="44EAFD9C" w14:textId="77777777" w:rsidR="002217AA" w:rsidRPr="00F14920" w:rsidRDefault="002217AA">
      <w:pPr>
        <w:rPr>
          <w:rFonts w:ascii="Arial" w:hAnsi="Arial"/>
          <w:caps/>
          <w:sz w:val="16"/>
          <w:szCs w:val="16"/>
        </w:rPr>
      </w:pPr>
    </w:p>
    <w:p w14:paraId="691BB511" w14:textId="77777777" w:rsidR="002217AA" w:rsidRPr="00F14920" w:rsidRDefault="002217AA">
      <w:pPr>
        <w:rPr>
          <w:rFonts w:ascii="Arial" w:hAnsi="Arial"/>
          <w:caps/>
          <w:sz w:val="24"/>
          <w:szCs w:val="24"/>
        </w:rPr>
      </w:pPr>
      <w:r w:rsidRPr="00F14920">
        <w:rPr>
          <w:rFonts w:ascii="Arial" w:hAnsi="Arial"/>
          <w:b/>
          <w:caps/>
          <w:sz w:val="24"/>
          <w:szCs w:val="24"/>
        </w:rPr>
        <w:t>4.</w:t>
      </w:r>
      <w:r w:rsidRPr="00F14920">
        <w:rPr>
          <w:rFonts w:ascii="Arial" w:hAnsi="Arial"/>
          <w:b/>
          <w:caps/>
          <w:sz w:val="24"/>
          <w:szCs w:val="24"/>
        </w:rPr>
        <w:tab/>
        <w:t>adoption of standing orders and order of business</w:t>
      </w:r>
    </w:p>
    <w:p w14:paraId="4B94D5A5" w14:textId="77777777" w:rsidR="002217AA" w:rsidRPr="00F14920" w:rsidRDefault="002217AA">
      <w:pPr>
        <w:rPr>
          <w:rFonts w:ascii="Arial" w:hAnsi="Arial"/>
          <w:sz w:val="16"/>
          <w:szCs w:val="16"/>
        </w:rPr>
      </w:pPr>
    </w:p>
    <w:p w14:paraId="20C735B4" w14:textId="77777777" w:rsidR="002217AA" w:rsidRPr="00F14920" w:rsidRDefault="002217AA" w:rsidP="0091668A">
      <w:pPr>
        <w:rPr>
          <w:rFonts w:ascii="Arial" w:hAnsi="Arial"/>
          <w:sz w:val="24"/>
          <w:szCs w:val="24"/>
        </w:rPr>
      </w:pPr>
      <w:r w:rsidRPr="00F14920">
        <w:rPr>
          <w:rFonts w:ascii="Arial" w:hAnsi="Arial"/>
          <w:sz w:val="24"/>
          <w:szCs w:val="24"/>
        </w:rPr>
        <w:t xml:space="preserve">The Branch Secretary, Duncan Griffiths, presented and proposed the standing orders and the order of business for the </w:t>
      </w:r>
      <w:r w:rsidR="0060304B" w:rsidRPr="00F14920">
        <w:rPr>
          <w:rFonts w:ascii="Arial" w:hAnsi="Arial"/>
          <w:sz w:val="24"/>
          <w:szCs w:val="24"/>
        </w:rPr>
        <w:t>meeting</w:t>
      </w:r>
      <w:r w:rsidR="00EB46C1">
        <w:rPr>
          <w:rFonts w:ascii="Arial" w:hAnsi="Arial"/>
          <w:sz w:val="24"/>
          <w:szCs w:val="24"/>
        </w:rPr>
        <w:t>. These</w:t>
      </w:r>
      <w:r w:rsidR="004227DB">
        <w:rPr>
          <w:rFonts w:ascii="Arial" w:hAnsi="Arial"/>
          <w:sz w:val="24"/>
          <w:szCs w:val="24"/>
        </w:rPr>
        <w:t xml:space="preserve"> </w:t>
      </w:r>
      <w:r w:rsidRPr="00F14920">
        <w:rPr>
          <w:rFonts w:ascii="Arial" w:hAnsi="Arial"/>
          <w:sz w:val="24"/>
          <w:szCs w:val="24"/>
        </w:rPr>
        <w:t>were agreed by the meeting.</w:t>
      </w:r>
      <w:r w:rsidR="008447B8" w:rsidRPr="00F14920">
        <w:rPr>
          <w:rFonts w:ascii="Arial" w:hAnsi="Arial"/>
          <w:sz w:val="24"/>
          <w:szCs w:val="24"/>
        </w:rPr>
        <w:t xml:space="preserve"> </w:t>
      </w:r>
    </w:p>
    <w:p w14:paraId="3DEEC669" w14:textId="77777777" w:rsidR="002217AA" w:rsidRPr="00F14920" w:rsidRDefault="002217AA">
      <w:pPr>
        <w:rPr>
          <w:rFonts w:ascii="Arial" w:hAnsi="Arial"/>
          <w:sz w:val="16"/>
          <w:szCs w:val="16"/>
        </w:rPr>
      </w:pPr>
    </w:p>
    <w:p w14:paraId="3FE90E82" w14:textId="77777777" w:rsidR="002217AA" w:rsidRDefault="002217AA">
      <w:pPr>
        <w:rPr>
          <w:rFonts w:ascii="Arial" w:hAnsi="Arial"/>
          <w:b/>
          <w:bCs/>
          <w:sz w:val="24"/>
          <w:szCs w:val="24"/>
        </w:rPr>
      </w:pPr>
      <w:r w:rsidRPr="00F14920">
        <w:rPr>
          <w:rFonts w:ascii="Arial" w:hAnsi="Arial"/>
          <w:b/>
          <w:bCs/>
          <w:sz w:val="24"/>
          <w:szCs w:val="24"/>
        </w:rPr>
        <w:t>5.</w:t>
      </w:r>
      <w:r w:rsidRPr="00F14920">
        <w:rPr>
          <w:rFonts w:ascii="Arial" w:hAnsi="Arial"/>
          <w:b/>
          <w:bCs/>
          <w:sz w:val="24"/>
          <w:szCs w:val="24"/>
        </w:rPr>
        <w:tab/>
        <w:t>CHAIR</w:t>
      </w:r>
      <w:r w:rsidR="00C04137" w:rsidRPr="00F14920">
        <w:rPr>
          <w:rFonts w:ascii="Arial" w:hAnsi="Arial"/>
          <w:b/>
          <w:bCs/>
          <w:sz w:val="24"/>
          <w:szCs w:val="24"/>
        </w:rPr>
        <w:t>’</w:t>
      </w:r>
      <w:r w:rsidRPr="00F14920">
        <w:rPr>
          <w:rFonts w:ascii="Arial" w:hAnsi="Arial"/>
          <w:b/>
          <w:bCs/>
          <w:sz w:val="24"/>
          <w:szCs w:val="24"/>
        </w:rPr>
        <w:t>S ADDRESS</w:t>
      </w:r>
      <w:r w:rsidR="00E14AB5" w:rsidRPr="00F14920">
        <w:rPr>
          <w:rFonts w:ascii="Arial" w:hAnsi="Arial"/>
          <w:b/>
          <w:bCs/>
          <w:sz w:val="24"/>
          <w:szCs w:val="24"/>
        </w:rPr>
        <w:t xml:space="preserve"> </w:t>
      </w:r>
    </w:p>
    <w:p w14:paraId="3656B9AB" w14:textId="77777777" w:rsidR="003945FA" w:rsidRPr="00203060" w:rsidRDefault="003945FA">
      <w:pPr>
        <w:rPr>
          <w:rFonts w:ascii="Arial" w:hAnsi="Arial"/>
          <w:sz w:val="16"/>
          <w:szCs w:val="16"/>
        </w:rPr>
      </w:pPr>
    </w:p>
    <w:p w14:paraId="76A8F8CF" w14:textId="1FA0B4EB" w:rsidR="00C06E3D" w:rsidRDefault="003945FA" w:rsidP="61F87C88">
      <w:pPr>
        <w:rPr>
          <w:rFonts w:ascii="Arial" w:hAnsi="Arial"/>
          <w:bCs/>
          <w:sz w:val="24"/>
          <w:szCs w:val="24"/>
        </w:rPr>
      </w:pPr>
      <w:r w:rsidRPr="003945FA">
        <w:rPr>
          <w:rFonts w:ascii="Arial" w:hAnsi="Arial"/>
          <w:bCs/>
          <w:sz w:val="24"/>
          <w:szCs w:val="24"/>
        </w:rPr>
        <w:t xml:space="preserve">Lorna </w:t>
      </w:r>
      <w:r>
        <w:rPr>
          <w:rFonts w:ascii="Arial" w:hAnsi="Arial"/>
          <w:bCs/>
          <w:sz w:val="24"/>
          <w:szCs w:val="24"/>
        </w:rPr>
        <w:t xml:space="preserve">Kennedy, Branch Chair, </w:t>
      </w:r>
      <w:r w:rsidR="007C7B36">
        <w:rPr>
          <w:rFonts w:ascii="Arial" w:hAnsi="Arial"/>
          <w:bCs/>
          <w:sz w:val="24"/>
          <w:szCs w:val="24"/>
        </w:rPr>
        <w:t xml:space="preserve">welcomed everyone to the meeting. </w:t>
      </w:r>
    </w:p>
    <w:p w14:paraId="6CBFCC87" w14:textId="77777777" w:rsidR="00641DC8" w:rsidRPr="00697727" w:rsidRDefault="00641DC8" w:rsidP="61F87C88">
      <w:pPr>
        <w:rPr>
          <w:rFonts w:ascii="Arial" w:hAnsi="Arial"/>
          <w:bCs/>
          <w:sz w:val="16"/>
          <w:szCs w:val="16"/>
        </w:rPr>
      </w:pPr>
    </w:p>
    <w:p w14:paraId="6E523D0A" w14:textId="24A118B6" w:rsidR="00A66F5C" w:rsidRDefault="00A66F5C" w:rsidP="007611F7">
      <w:pPr>
        <w:rPr>
          <w:rFonts w:ascii="Arial" w:hAnsi="Arial"/>
          <w:bCs/>
          <w:sz w:val="24"/>
          <w:szCs w:val="24"/>
        </w:rPr>
      </w:pPr>
      <w:r>
        <w:rPr>
          <w:rFonts w:ascii="Arial" w:hAnsi="Arial"/>
          <w:bCs/>
          <w:sz w:val="24"/>
          <w:szCs w:val="24"/>
        </w:rPr>
        <w:t>The Chair indicated that 2025 had been a crazy year, very busy for the Branch.</w:t>
      </w:r>
    </w:p>
    <w:p w14:paraId="00F28479" w14:textId="77777777" w:rsidR="00A66F5C" w:rsidRPr="00A270B6" w:rsidRDefault="00A66F5C" w:rsidP="007611F7">
      <w:pPr>
        <w:rPr>
          <w:rFonts w:ascii="Arial" w:hAnsi="Arial"/>
          <w:bCs/>
          <w:sz w:val="16"/>
          <w:szCs w:val="16"/>
        </w:rPr>
      </w:pPr>
    </w:p>
    <w:p w14:paraId="4DAFE5CD" w14:textId="65BD593C" w:rsidR="00A66F5C" w:rsidRDefault="00A66F5C" w:rsidP="007611F7">
      <w:pPr>
        <w:rPr>
          <w:rFonts w:ascii="Arial" w:hAnsi="Arial"/>
          <w:bCs/>
          <w:sz w:val="24"/>
          <w:szCs w:val="24"/>
        </w:rPr>
      </w:pPr>
      <w:r>
        <w:rPr>
          <w:rFonts w:ascii="Arial" w:hAnsi="Arial"/>
          <w:bCs/>
          <w:sz w:val="24"/>
          <w:szCs w:val="24"/>
        </w:rPr>
        <w:t>She thanked the Branch Secretary for all his support over the yea</w:t>
      </w:r>
      <w:r w:rsidR="00E50A72">
        <w:rPr>
          <w:rFonts w:ascii="Arial" w:hAnsi="Arial"/>
          <w:bCs/>
          <w:sz w:val="24"/>
          <w:szCs w:val="24"/>
        </w:rPr>
        <w:t xml:space="preserve">r, She thanked the Organiser and the Organising Team and all the representatives who volunteered to </w:t>
      </w:r>
      <w:r w:rsidR="002008B5">
        <w:rPr>
          <w:rFonts w:ascii="Arial" w:hAnsi="Arial"/>
          <w:bCs/>
          <w:sz w:val="24"/>
          <w:szCs w:val="24"/>
        </w:rPr>
        <w:t>help run the Branch.</w:t>
      </w:r>
    </w:p>
    <w:p w14:paraId="44722E79" w14:textId="77777777" w:rsidR="002008B5" w:rsidRPr="00A270B6" w:rsidRDefault="002008B5" w:rsidP="007611F7">
      <w:pPr>
        <w:rPr>
          <w:rFonts w:ascii="Arial" w:hAnsi="Arial"/>
          <w:bCs/>
          <w:sz w:val="16"/>
          <w:szCs w:val="16"/>
        </w:rPr>
      </w:pPr>
    </w:p>
    <w:p w14:paraId="686D863F" w14:textId="2412D0CB" w:rsidR="002008B5" w:rsidRDefault="002008B5" w:rsidP="007611F7">
      <w:pPr>
        <w:rPr>
          <w:rFonts w:ascii="Arial" w:hAnsi="Arial"/>
          <w:bCs/>
          <w:sz w:val="24"/>
          <w:szCs w:val="24"/>
        </w:rPr>
      </w:pPr>
      <w:r>
        <w:rPr>
          <w:rFonts w:ascii="Arial" w:hAnsi="Arial"/>
          <w:bCs/>
          <w:sz w:val="24"/>
          <w:szCs w:val="24"/>
        </w:rPr>
        <w:t>The Chair turned to the Campaigning work that the Branch has been involved in especially with the work on the Pat Ballot</w:t>
      </w:r>
      <w:r w:rsidR="00F958F8">
        <w:rPr>
          <w:rFonts w:ascii="Arial" w:hAnsi="Arial"/>
          <w:bCs/>
          <w:sz w:val="24"/>
          <w:szCs w:val="24"/>
        </w:rPr>
        <w:t xml:space="preserve"> that had just concluded in the DWP. She indicated that leafleting outside of Fylde Had been very challenging in freezing temperatures and </w:t>
      </w:r>
      <w:r w:rsidR="005F603E">
        <w:rPr>
          <w:rFonts w:ascii="Arial" w:hAnsi="Arial"/>
          <w:bCs/>
          <w:sz w:val="24"/>
          <w:szCs w:val="24"/>
        </w:rPr>
        <w:t>very strong winds.</w:t>
      </w:r>
    </w:p>
    <w:p w14:paraId="47B4839C" w14:textId="77777777" w:rsidR="005F603E" w:rsidRPr="00A270B6" w:rsidRDefault="005F603E" w:rsidP="007611F7">
      <w:pPr>
        <w:rPr>
          <w:rFonts w:ascii="Arial" w:hAnsi="Arial"/>
          <w:bCs/>
          <w:sz w:val="16"/>
          <w:szCs w:val="16"/>
        </w:rPr>
      </w:pPr>
    </w:p>
    <w:p w14:paraId="60D20EDB" w14:textId="7C40800C" w:rsidR="002D2341" w:rsidRDefault="005F603E" w:rsidP="007611F7">
      <w:pPr>
        <w:rPr>
          <w:rFonts w:ascii="Arial" w:hAnsi="Arial"/>
          <w:bCs/>
          <w:sz w:val="24"/>
          <w:szCs w:val="24"/>
        </w:rPr>
      </w:pPr>
      <w:r>
        <w:rPr>
          <w:rFonts w:ascii="Arial" w:hAnsi="Arial"/>
          <w:bCs/>
          <w:sz w:val="24"/>
          <w:szCs w:val="24"/>
        </w:rPr>
        <w:t>She reflected that not meeting the 50% threshold in the Tory anti-union laws was a disappointing result</w:t>
      </w:r>
      <w:r w:rsidR="00F2768D">
        <w:rPr>
          <w:rFonts w:ascii="Arial" w:hAnsi="Arial"/>
          <w:bCs/>
          <w:sz w:val="24"/>
          <w:szCs w:val="24"/>
        </w:rPr>
        <w:t>, especially as the activists had been so dedicated in doing the work to try and get the</w:t>
      </w:r>
      <w:r w:rsidR="002D2341">
        <w:rPr>
          <w:rFonts w:ascii="Arial" w:hAnsi="Arial"/>
          <w:bCs/>
          <w:sz w:val="24"/>
          <w:szCs w:val="24"/>
        </w:rPr>
        <w:t xml:space="preserve"> result needed.</w:t>
      </w:r>
      <w:r w:rsidR="00D26DBA">
        <w:rPr>
          <w:rFonts w:ascii="Arial" w:hAnsi="Arial"/>
          <w:bCs/>
          <w:sz w:val="24"/>
          <w:szCs w:val="24"/>
        </w:rPr>
        <w:t xml:space="preserve"> However she indicated that 85% of the people who voted, voted for industrial action</w:t>
      </w:r>
      <w:r w:rsidR="006A1AC4">
        <w:rPr>
          <w:rFonts w:ascii="Arial" w:hAnsi="Arial"/>
          <w:bCs/>
          <w:sz w:val="24"/>
          <w:szCs w:val="24"/>
        </w:rPr>
        <w:t>, and that was encouraging.</w:t>
      </w:r>
    </w:p>
    <w:p w14:paraId="4B824994" w14:textId="77777777" w:rsidR="006A1AC4" w:rsidRDefault="006A1AC4" w:rsidP="007611F7">
      <w:pPr>
        <w:rPr>
          <w:rFonts w:ascii="Arial" w:hAnsi="Arial"/>
          <w:bCs/>
          <w:sz w:val="24"/>
          <w:szCs w:val="24"/>
        </w:rPr>
      </w:pPr>
    </w:p>
    <w:p w14:paraId="0D5B349C" w14:textId="4E2A9B51" w:rsidR="008C6A94" w:rsidRDefault="006A1AC4" w:rsidP="008C6A94">
      <w:pPr>
        <w:rPr>
          <w:rFonts w:ascii="Arial" w:hAnsi="Arial"/>
          <w:bCs/>
          <w:sz w:val="24"/>
          <w:szCs w:val="24"/>
        </w:rPr>
      </w:pPr>
      <w:r>
        <w:rPr>
          <w:rFonts w:ascii="Arial" w:hAnsi="Arial"/>
          <w:bCs/>
          <w:sz w:val="24"/>
          <w:szCs w:val="24"/>
        </w:rPr>
        <w:lastRenderedPageBreak/>
        <w:t xml:space="preserve">She informed the meeting that no doubt the Secretary would cover some of the Fylde View issues </w:t>
      </w:r>
      <w:r w:rsidR="008C6A94">
        <w:rPr>
          <w:rFonts w:ascii="Arial" w:hAnsi="Arial"/>
          <w:bCs/>
          <w:sz w:val="24"/>
          <w:szCs w:val="24"/>
        </w:rPr>
        <w:t>and she was pleased to see that Martin Cavanagh the PCS DWP President was attending the meeting as guest speaker and was looking forward to his contribution on Pay.</w:t>
      </w:r>
    </w:p>
    <w:p w14:paraId="246A3E0C" w14:textId="77777777" w:rsidR="008C6A94" w:rsidRPr="00A270B6" w:rsidRDefault="008C6A94" w:rsidP="008C6A94">
      <w:pPr>
        <w:rPr>
          <w:rFonts w:ascii="Arial" w:hAnsi="Arial"/>
          <w:bCs/>
          <w:sz w:val="16"/>
          <w:szCs w:val="16"/>
        </w:rPr>
      </w:pPr>
    </w:p>
    <w:p w14:paraId="603F2B9E" w14:textId="32204904" w:rsidR="008C6A94" w:rsidRDefault="008C6A94" w:rsidP="008C6A94">
      <w:pPr>
        <w:rPr>
          <w:rFonts w:ascii="Arial" w:hAnsi="Arial"/>
          <w:bCs/>
          <w:sz w:val="24"/>
          <w:szCs w:val="24"/>
        </w:rPr>
      </w:pPr>
      <w:r>
        <w:rPr>
          <w:rFonts w:ascii="Arial" w:hAnsi="Arial"/>
          <w:bCs/>
          <w:sz w:val="24"/>
          <w:szCs w:val="24"/>
        </w:rPr>
        <w:t>She indicated that she wanted t</w:t>
      </w:r>
      <w:r w:rsidR="00612615">
        <w:rPr>
          <w:rFonts w:ascii="Arial" w:hAnsi="Arial"/>
          <w:bCs/>
          <w:sz w:val="24"/>
          <w:szCs w:val="24"/>
        </w:rPr>
        <w:t xml:space="preserve">o reflect on the fact that the Branch had sent a delegation to Blackpool Pride for the first time ever, and although it was a very wet day, the PCS Samba band </w:t>
      </w:r>
      <w:r w:rsidR="0065587A">
        <w:rPr>
          <w:rFonts w:ascii="Arial" w:hAnsi="Arial"/>
          <w:bCs/>
          <w:sz w:val="24"/>
          <w:szCs w:val="24"/>
        </w:rPr>
        <w:t xml:space="preserve">had been well received. </w:t>
      </w:r>
      <w:r w:rsidR="00490EA0">
        <w:rPr>
          <w:rFonts w:ascii="Arial" w:hAnsi="Arial"/>
          <w:bCs/>
          <w:sz w:val="24"/>
          <w:szCs w:val="24"/>
        </w:rPr>
        <w:t xml:space="preserve">She thanked the Equality Team for their work in ensuring that the Branch had a good presence at the event and </w:t>
      </w:r>
      <w:r w:rsidR="00051E35">
        <w:rPr>
          <w:rFonts w:ascii="Arial" w:hAnsi="Arial"/>
          <w:bCs/>
          <w:sz w:val="24"/>
          <w:szCs w:val="24"/>
        </w:rPr>
        <w:t>that a slot had been organised for the 2026 Blackpool Pride including requesting that the Samba band attend once more.</w:t>
      </w:r>
    </w:p>
    <w:p w14:paraId="16E680A5" w14:textId="77777777" w:rsidR="00051E35" w:rsidRPr="00A270B6" w:rsidRDefault="00051E35" w:rsidP="008C6A94">
      <w:pPr>
        <w:rPr>
          <w:rFonts w:ascii="Arial" w:hAnsi="Arial"/>
          <w:bCs/>
          <w:sz w:val="16"/>
          <w:szCs w:val="16"/>
        </w:rPr>
      </w:pPr>
    </w:p>
    <w:p w14:paraId="1AC1805A" w14:textId="3DA9A7CF" w:rsidR="006A1AC4" w:rsidRDefault="00051E35" w:rsidP="007611F7">
      <w:pPr>
        <w:rPr>
          <w:rFonts w:ascii="Arial" w:hAnsi="Arial"/>
          <w:bCs/>
          <w:sz w:val="24"/>
          <w:szCs w:val="24"/>
        </w:rPr>
      </w:pPr>
      <w:r>
        <w:rPr>
          <w:rFonts w:ascii="Arial" w:hAnsi="Arial"/>
          <w:bCs/>
          <w:sz w:val="24"/>
          <w:szCs w:val="24"/>
        </w:rPr>
        <w:t>She concluded by saying that it was an honour and privilege to be the Branch Chair of the Fylde Branch.</w:t>
      </w:r>
    </w:p>
    <w:p w14:paraId="4B99056E" w14:textId="77777777" w:rsidR="002217AA" w:rsidRPr="00F14920" w:rsidRDefault="002217AA">
      <w:pPr>
        <w:rPr>
          <w:rFonts w:ascii="Arial" w:hAnsi="Arial"/>
          <w:sz w:val="16"/>
          <w:szCs w:val="16"/>
        </w:rPr>
      </w:pPr>
    </w:p>
    <w:p w14:paraId="66D2EC19" w14:textId="77777777" w:rsidR="002217AA" w:rsidRPr="00F14920" w:rsidRDefault="002217AA">
      <w:pPr>
        <w:rPr>
          <w:rFonts w:ascii="Arial" w:hAnsi="Arial"/>
          <w:sz w:val="24"/>
          <w:szCs w:val="24"/>
        </w:rPr>
      </w:pPr>
      <w:r w:rsidRPr="00F14920">
        <w:rPr>
          <w:rFonts w:ascii="Arial" w:hAnsi="Arial"/>
          <w:b/>
          <w:bCs/>
          <w:sz w:val="24"/>
          <w:szCs w:val="24"/>
        </w:rPr>
        <w:t>6.</w:t>
      </w:r>
      <w:r w:rsidRPr="00F14920">
        <w:rPr>
          <w:rFonts w:ascii="Arial" w:hAnsi="Arial"/>
          <w:b/>
          <w:bCs/>
          <w:sz w:val="24"/>
          <w:szCs w:val="24"/>
        </w:rPr>
        <w:tab/>
        <w:t>ELECTIONS</w:t>
      </w:r>
    </w:p>
    <w:p w14:paraId="1299C43A" w14:textId="77777777" w:rsidR="002217AA" w:rsidRPr="00F14920" w:rsidRDefault="002217AA">
      <w:pPr>
        <w:rPr>
          <w:rFonts w:ascii="Arial" w:hAnsi="Arial"/>
          <w:sz w:val="16"/>
          <w:szCs w:val="16"/>
        </w:rPr>
      </w:pPr>
    </w:p>
    <w:p w14:paraId="7AA02CBE" w14:textId="77777777" w:rsidR="00790843" w:rsidRPr="000E1C02" w:rsidRDefault="00790843" w:rsidP="00790843">
      <w:pPr>
        <w:rPr>
          <w:rFonts w:ascii="Arial" w:hAnsi="Arial"/>
          <w:b/>
          <w:sz w:val="24"/>
          <w:szCs w:val="24"/>
        </w:rPr>
      </w:pPr>
      <w:r w:rsidRPr="000E1C02">
        <w:rPr>
          <w:rFonts w:ascii="Arial" w:hAnsi="Arial"/>
          <w:b/>
          <w:sz w:val="24"/>
          <w:szCs w:val="24"/>
        </w:rPr>
        <w:t>a.</w:t>
      </w:r>
      <w:r w:rsidRPr="000E1C02">
        <w:rPr>
          <w:rFonts w:ascii="Arial" w:hAnsi="Arial"/>
          <w:b/>
          <w:sz w:val="24"/>
          <w:szCs w:val="24"/>
        </w:rPr>
        <w:tab/>
        <w:t>Branch Officers</w:t>
      </w:r>
    </w:p>
    <w:p w14:paraId="4DDBEF00" w14:textId="77777777" w:rsidR="00790843" w:rsidRPr="00790843" w:rsidRDefault="00790843">
      <w:pPr>
        <w:rPr>
          <w:rFonts w:ascii="Arial" w:hAnsi="Arial"/>
          <w:sz w:val="16"/>
          <w:szCs w:val="16"/>
        </w:rPr>
      </w:pPr>
    </w:p>
    <w:p w14:paraId="7A3B1FC9" w14:textId="77DA0631" w:rsidR="002217AA" w:rsidRDefault="00E073C4">
      <w:pPr>
        <w:rPr>
          <w:rFonts w:ascii="Arial" w:hAnsi="Arial"/>
          <w:sz w:val="24"/>
          <w:szCs w:val="24"/>
        </w:rPr>
      </w:pPr>
      <w:r>
        <w:rPr>
          <w:rFonts w:ascii="Arial" w:hAnsi="Arial"/>
          <w:sz w:val="24"/>
          <w:szCs w:val="24"/>
        </w:rPr>
        <w:t xml:space="preserve">The Chair also announced </w:t>
      </w:r>
      <w:r w:rsidRPr="00F84806">
        <w:rPr>
          <w:rFonts w:ascii="Arial" w:hAnsi="Arial"/>
          <w:sz w:val="24"/>
          <w:szCs w:val="24"/>
        </w:rPr>
        <w:t>that</w:t>
      </w:r>
      <w:r w:rsidR="00B6456E" w:rsidRPr="00F84806">
        <w:rPr>
          <w:rFonts w:ascii="Arial" w:hAnsi="Arial"/>
          <w:sz w:val="24"/>
          <w:szCs w:val="24"/>
        </w:rPr>
        <w:t xml:space="preserve"> the</w:t>
      </w:r>
      <w:r w:rsidRPr="00F84806">
        <w:rPr>
          <w:rFonts w:ascii="Arial" w:hAnsi="Arial"/>
          <w:sz w:val="24"/>
          <w:szCs w:val="24"/>
        </w:rPr>
        <w:t xml:space="preserve"> </w:t>
      </w:r>
      <w:r w:rsidR="002217AA" w:rsidRPr="00F14920">
        <w:rPr>
          <w:rFonts w:ascii="Arial" w:hAnsi="Arial"/>
          <w:sz w:val="24"/>
          <w:szCs w:val="24"/>
        </w:rPr>
        <w:t xml:space="preserve">following Branch officers were elected unopposed </w:t>
      </w:r>
      <w:r w:rsidR="006975AB" w:rsidRPr="00F14920">
        <w:rPr>
          <w:rFonts w:ascii="Arial" w:hAnsi="Arial"/>
          <w:sz w:val="24"/>
          <w:szCs w:val="24"/>
        </w:rPr>
        <w:t>as follows:</w:t>
      </w:r>
    </w:p>
    <w:p w14:paraId="5C3258CB" w14:textId="77777777" w:rsidR="00BF6522" w:rsidRPr="00D33881" w:rsidRDefault="00BF6522">
      <w:pPr>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BF6522" w:rsidRPr="00723AD6" w14:paraId="26766B64" w14:textId="77777777" w:rsidTr="00CC033D">
        <w:trPr>
          <w:trHeight w:hRule="exact" w:val="343"/>
        </w:trPr>
        <w:tc>
          <w:tcPr>
            <w:tcW w:w="4644" w:type="dxa"/>
            <w:vAlign w:val="center"/>
          </w:tcPr>
          <w:p w14:paraId="67E63381" w14:textId="77777777" w:rsidR="00BF6522" w:rsidRPr="00723AD6" w:rsidRDefault="00BF6522" w:rsidP="00CC033D">
            <w:pPr>
              <w:tabs>
                <w:tab w:val="left" w:pos="720"/>
                <w:tab w:val="right" w:pos="9720"/>
              </w:tabs>
              <w:rPr>
                <w:sz w:val="24"/>
                <w:szCs w:val="24"/>
              </w:rPr>
            </w:pPr>
            <w:r w:rsidRPr="00723AD6">
              <w:rPr>
                <w:sz w:val="24"/>
                <w:szCs w:val="24"/>
              </w:rPr>
              <w:t>Chair</w:t>
            </w:r>
          </w:p>
        </w:tc>
        <w:tc>
          <w:tcPr>
            <w:tcW w:w="709" w:type="dxa"/>
            <w:vAlign w:val="center"/>
          </w:tcPr>
          <w:p w14:paraId="0552D51A"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55C5F5E0" w14:textId="77777777" w:rsidR="00BF6522" w:rsidRPr="00723AD6" w:rsidRDefault="00BF6522" w:rsidP="00CC033D">
            <w:pPr>
              <w:tabs>
                <w:tab w:val="left" w:pos="720"/>
                <w:tab w:val="right" w:pos="9720"/>
              </w:tabs>
              <w:rPr>
                <w:sz w:val="24"/>
                <w:szCs w:val="24"/>
              </w:rPr>
            </w:pPr>
            <w:r>
              <w:rPr>
                <w:sz w:val="24"/>
              </w:rPr>
              <w:t>Lorna Kennedy</w:t>
            </w:r>
          </w:p>
        </w:tc>
      </w:tr>
      <w:tr w:rsidR="00BF6522" w:rsidRPr="00723AD6" w14:paraId="2E03878B" w14:textId="77777777" w:rsidTr="00CC033D">
        <w:trPr>
          <w:trHeight w:hRule="exact" w:val="432"/>
        </w:trPr>
        <w:tc>
          <w:tcPr>
            <w:tcW w:w="4644" w:type="dxa"/>
            <w:vAlign w:val="center"/>
          </w:tcPr>
          <w:p w14:paraId="2802AD14" w14:textId="77777777" w:rsidR="00BF6522" w:rsidRPr="00723AD6" w:rsidRDefault="00BF6522" w:rsidP="00CC033D">
            <w:pPr>
              <w:tabs>
                <w:tab w:val="left" w:pos="720"/>
                <w:tab w:val="right" w:pos="9720"/>
              </w:tabs>
              <w:rPr>
                <w:sz w:val="24"/>
                <w:szCs w:val="24"/>
              </w:rPr>
            </w:pPr>
            <w:r>
              <w:rPr>
                <w:sz w:val="24"/>
                <w:szCs w:val="24"/>
              </w:rPr>
              <w:t>Vice</w:t>
            </w:r>
            <w:r w:rsidRPr="00723AD6">
              <w:rPr>
                <w:sz w:val="24"/>
                <w:szCs w:val="24"/>
              </w:rPr>
              <w:t xml:space="preserve"> Chair</w:t>
            </w:r>
          </w:p>
        </w:tc>
        <w:tc>
          <w:tcPr>
            <w:tcW w:w="709" w:type="dxa"/>
            <w:vAlign w:val="center"/>
          </w:tcPr>
          <w:p w14:paraId="09B69244"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3C15DE72" w14:textId="490F7990" w:rsidR="00BF6522" w:rsidRPr="00723AD6" w:rsidRDefault="009F4BB6" w:rsidP="00CC033D">
            <w:pPr>
              <w:tabs>
                <w:tab w:val="left" w:pos="720"/>
                <w:tab w:val="right" w:pos="9720"/>
              </w:tabs>
              <w:rPr>
                <w:sz w:val="24"/>
                <w:szCs w:val="24"/>
              </w:rPr>
            </w:pPr>
            <w:r>
              <w:rPr>
                <w:sz w:val="24"/>
                <w:szCs w:val="24"/>
              </w:rPr>
              <w:t>Tony Wilso</w:t>
            </w:r>
            <w:r w:rsidR="00C066A3">
              <w:rPr>
                <w:sz w:val="24"/>
                <w:szCs w:val="24"/>
              </w:rPr>
              <w:t>n</w:t>
            </w:r>
          </w:p>
        </w:tc>
      </w:tr>
      <w:tr w:rsidR="00BF6522" w:rsidRPr="00723AD6" w14:paraId="45F45B3D" w14:textId="77777777" w:rsidTr="00CC033D">
        <w:trPr>
          <w:trHeight w:hRule="exact" w:val="414"/>
        </w:trPr>
        <w:tc>
          <w:tcPr>
            <w:tcW w:w="4644" w:type="dxa"/>
            <w:vAlign w:val="center"/>
          </w:tcPr>
          <w:p w14:paraId="5873A7F3" w14:textId="77777777" w:rsidR="00BF6522" w:rsidRPr="00723AD6" w:rsidRDefault="00BF6522" w:rsidP="00CC033D">
            <w:pPr>
              <w:tabs>
                <w:tab w:val="left" w:pos="720"/>
                <w:tab w:val="right" w:pos="9720"/>
              </w:tabs>
              <w:rPr>
                <w:sz w:val="24"/>
                <w:szCs w:val="24"/>
              </w:rPr>
            </w:pPr>
            <w:r w:rsidRPr="00723AD6">
              <w:rPr>
                <w:sz w:val="24"/>
                <w:szCs w:val="24"/>
              </w:rPr>
              <w:t>Branch Secretary</w:t>
            </w:r>
          </w:p>
        </w:tc>
        <w:tc>
          <w:tcPr>
            <w:tcW w:w="709" w:type="dxa"/>
            <w:vAlign w:val="center"/>
          </w:tcPr>
          <w:p w14:paraId="67FF07EA"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3DDF98C4" w14:textId="77777777" w:rsidR="00BF6522" w:rsidRPr="00723AD6" w:rsidRDefault="00BF6522" w:rsidP="00CC033D">
            <w:pPr>
              <w:tabs>
                <w:tab w:val="left" w:pos="720"/>
                <w:tab w:val="right" w:pos="9720"/>
              </w:tabs>
              <w:rPr>
                <w:sz w:val="24"/>
                <w:szCs w:val="24"/>
              </w:rPr>
            </w:pPr>
            <w:r>
              <w:rPr>
                <w:sz w:val="24"/>
              </w:rPr>
              <w:t>Duncan Griffiths</w:t>
            </w:r>
          </w:p>
        </w:tc>
      </w:tr>
      <w:tr w:rsidR="00BF6522" w:rsidRPr="00723AD6" w14:paraId="3C6B3560" w14:textId="77777777" w:rsidTr="00CC033D">
        <w:trPr>
          <w:trHeight w:hRule="exact" w:val="372"/>
        </w:trPr>
        <w:tc>
          <w:tcPr>
            <w:tcW w:w="4644" w:type="dxa"/>
            <w:vAlign w:val="center"/>
          </w:tcPr>
          <w:p w14:paraId="4A5D0A4D" w14:textId="77777777" w:rsidR="00BF6522" w:rsidRPr="00723AD6" w:rsidRDefault="00BF6522" w:rsidP="00CC033D">
            <w:pPr>
              <w:tabs>
                <w:tab w:val="left" w:pos="720"/>
                <w:tab w:val="right" w:pos="9720"/>
              </w:tabs>
              <w:rPr>
                <w:sz w:val="24"/>
                <w:szCs w:val="24"/>
              </w:rPr>
            </w:pPr>
            <w:r w:rsidRPr="00723AD6">
              <w:rPr>
                <w:sz w:val="24"/>
                <w:szCs w:val="24"/>
              </w:rPr>
              <w:t xml:space="preserve">Branch Deputy Secretary </w:t>
            </w:r>
          </w:p>
        </w:tc>
        <w:tc>
          <w:tcPr>
            <w:tcW w:w="709" w:type="dxa"/>
            <w:vAlign w:val="center"/>
          </w:tcPr>
          <w:p w14:paraId="6E610F53"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1C95DDD0" w14:textId="77777777" w:rsidR="00BF6522" w:rsidRPr="00723AD6" w:rsidRDefault="00BF6522" w:rsidP="00CC033D">
            <w:pPr>
              <w:tabs>
                <w:tab w:val="left" w:pos="720"/>
                <w:tab w:val="right" w:pos="9720"/>
              </w:tabs>
              <w:rPr>
                <w:sz w:val="24"/>
                <w:szCs w:val="24"/>
              </w:rPr>
            </w:pPr>
            <w:r>
              <w:rPr>
                <w:sz w:val="24"/>
              </w:rPr>
              <w:t>Steven Fairbrother</w:t>
            </w:r>
          </w:p>
        </w:tc>
      </w:tr>
      <w:tr w:rsidR="00BF6522" w14:paraId="2304A46A" w14:textId="77777777" w:rsidTr="00CC033D">
        <w:trPr>
          <w:trHeight w:hRule="exact" w:val="280"/>
        </w:trPr>
        <w:tc>
          <w:tcPr>
            <w:tcW w:w="4644" w:type="dxa"/>
            <w:vAlign w:val="center"/>
          </w:tcPr>
          <w:p w14:paraId="77EB8248" w14:textId="77777777" w:rsidR="00BF6522" w:rsidRPr="00723AD6" w:rsidRDefault="00BF6522" w:rsidP="00CC033D">
            <w:pPr>
              <w:tabs>
                <w:tab w:val="left" w:pos="720"/>
                <w:tab w:val="right" w:pos="9720"/>
              </w:tabs>
              <w:rPr>
                <w:sz w:val="24"/>
                <w:szCs w:val="24"/>
              </w:rPr>
            </w:pPr>
            <w:r w:rsidRPr="00723AD6">
              <w:rPr>
                <w:sz w:val="24"/>
                <w:szCs w:val="24"/>
              </w:rPr>
              <w:t xml:space="preserve">Asst Branch Secretary </w:t>
            </w:r>
          </w:p>
        </w:tc>
        <w:tc>
          <w:tcPr>
            <w:tcW w:w="709" w:type="dxa"/>
            <w:vAlign w:val="center"/>
          </w:tcPr>
          <w:p w14:paraId="20F1FF44"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vAlign w:val="center"/>
          </w:tcPr>
          <w:p w14:paraId="7EDA97F6" w14:textId="77777777" w:rsidR="00BF6522" w:rsidRDefault="00BF6522" w:rsidP="00CC033D">
            <w:pPr>
              <w:tabs>
                <w:tab w:val="left" w:pos="720"/>
                <w:tab w:val="right" w:pos="9720"/>
              </w:tabs>
              <w:rPr>
                <w:sz w:val="24"/>
                <w:szCs w:val="24"/>
              </w:rPr>
            </w:pPr>
            <w:r>
              <w:rPr>
                <w:sz w:val="24"/>
              </w:rPr>
              <w:t>Malcolm Phair</w:t>
            </w:r>
          </w:p>
        </w:tc>
      </w:tr>
      <w:tr w:rsidR="00BF6522" w:rsidRPr="00723AD6" w14:paraId="38480E1D" w14:textId="77777777" w:rsidTr="00CC033D">
        <w:trPr>
          <w:trHeight w:hRule="exact" w:val="411"/>
        </w:trPr>
        <w:tc>
          <w:tcPr>
            <w:tcW w:w="4644" w:type="dxa"/>
            <w:vAlign w:val="center"/>
          </w:tcPr>
          <w:p w14:paraId="04244DA7" w14:textId="77777777" w:rsidR="00BF6522" w:rsidRPr="00723AD6" w:rsidRDefault="00BF6522" w:rsidP="00CC033D">
            <w:pPr>
              <w:tabs>
                <w:tab w:val="left" w:pos="720"/>
                <w:tab w:val="right" w:pos="9720"/>
              </w:tabs>
              <w:rPr>
                <w:sz w:val="24"/>
                <w:szCs w:val="24"/>
              </w:rPr>
            </w:pPr>
            <w:r w:rsidRPr="00723AD6">
              <w:rPr>
                <w:sz w:val="24"/>
                <w:szCs w:val="24"/>
              </w:rPr>
              <w:t xml:space="preserve">Asst Branch Secretary </w:t>
            </w:r>
          </w:p>
        </w:tc>
        <w:tc>
          <w:tcPr>
            <w:tcW w:w="709" w:type="dxa"/>
            <w:vAlign w:val="center"/>
          </w:tcPr>
          <w:p w14:paraId="7FC3BCA8"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132973B1" w14:textId="77777777" w:rsidR="00BF6522" w:rsidRPr="00723AD6" w:rsidRDefault="00BF6522" w:rsidP="00CC033D">
            <w:pPr>
              <w:tabs>
                <w:tab w:val="left" w:pos="720"/>
                <w:tab w:val="right" w:pos="9720"/>
              </w:tabs>
              <w:rPr>
                <w:sz w:val="24"/>
                <w:szCs w:val="24"/>
              </w:rPr>
            </w:pPr>
            <w:r>
              <w:rPr>
                <w:sz w:val="24"/>
              </w:rPr>
              <w:t>Tony Wilson</w:t>
            </w:r>
          </w:p>
        </w:tc>
      </w:tr>
      <w:tr w:rsidR="00BF6522" w:rsidRPr="00723AD6" w14:paraId="3DF356A8" w14:textId="77777777" w:rsidTr="00CC033D">
        <w:trPr>
          <w:trHeight w:hRule="exact" w:val="284"/>
        </w:trPr>
        <w:tc>
          <w:tcPr>
            <w:tcW w:w="4644" w:type="dxa"/>
            <w:vAlign w:val="center"/>
          </w:tcPr>
          <w:p w14:paraId="3F524CF2" w14:textId="77777777" w:rsidR="00BF6522" w:rsidRPr="00723AD6" w:rsidRDefault="00BF6522" w:rsidP="00CC033D">
            <w:pPr>
              <w:tabs>
                <w:tab w:val="left" w:pos="720"/>
                <w:tab w:val="right" w:pos="9720"/>
              </w:tabs>
              <w:rPr>
                <w:sz w:val="24"/>
                <w:szCs w:val="24"/>
              </w:rPr>
            </w:pPr>
            <w:r w:rsidRPr="00723AD6">
              <w:rPr>
                <w:sz w:val="24"/>
                <w:szCs w:val="24"/>
              </w:rPr>
              <w:t>Treasurer</w:t>
            </w:r>
          </w:p>
        </w:tc>
        <w:tc>
          <w:tcPr>
            <w:tcW w:w="709" w:type="dxa"/>
            <w:vAlign w:val="center"/>
          </w:tcPr>
          <w:p w14:paraId="535EB4A8"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73457B94" w14:textId="77777777" w:rsidR="00BF6522" w:rsidRDefault="00BF6522" w:rsidP="00CC033D">
            <w:pPr>
              <w:tabs>
                <w:tab w:val="left" w:pos="720"/>
                <w:tab w:val="right" w:pos="9720"/>
              </w:tabs>
              <w:rPr>
                <w:sz w:val="24"/>
                <w:szCs w:val="24"/>
              </w:rPr>
            </w:pPr>
            <w:r w:rsidRPr="006B2830">
              <w:rPr>
                <w:sz w:val="24"/>
                <w:szCs w:val="24"/>
              </w:rPr>
              <w:t>Jacqui Dunkerley</w:t>
            </w:r>
          </w:p>
          <w:p w14:paraId="4BA2C1D8" w14:textId="77777777" w:rsidR="00BF6522" w:rsidRPr="00723AD6" w:rsidRDefault="00BF6522" w:rsidP="00CC033D">
            <w:pPr>
              <w:tabs>
                <w:tab w:val="left" w:pos="720"/>
                <w:tab w:val="right" w:pos="9720"/>
              </w:tabs>
              <w:rPr>
                <w:sz w:val="24"/>
                <w:szCs w:val="24"/>
              </w:rPr>
            </w:pPr>
          </w:p>
        </w:tc>
      </w:tr>
      <w:tr w:rsidR="00BF6522" w:rsidRPr="007E7AB3" w14:paraId="0C2AA776" w14:textId="77777777" w:rsidTr="00CC033D">
        <w:trPr>
          <w:trHeight w:hRule="exact" w:val="284"/>
        </w:trPr>
        <w:tc>
          <w:tcPr>
            <w:tcW w:w="4644" w:type="dxa"/>
            <w:vAlign w:val="center"/>
          </w:tcPr>
          <w:p w14:paraId="3B50470B" w14:textId="77777777" w:rsidR="00BF6522" w:rsidRPr="00723AD6" w:rsidRDefault="00BF6522" w:rsidP="00CC033D">
            <w:pPr>
              <w:tabs>
                <w:tab w:val="left" w:pos="720"/>
                <w:tab w:val="right" w:pos="9720"/>
              </w:tabs>
              <w:rPr>
                <w:sz w:val="24"/>
                <w:szCs w:val="24"/>
              </w:rPr>
            </w:pPr>
            <w:r>
              <w:rPr>
                <w:sz w:val="24"/>
                <w:szCs w:val="24"/>
              </w:rPr>
              <w:t>Deputy Treasurer</w:t>
            </w:r>
          </w:p>
        </w:tc>
        <w:tc>
          <w:tcPr>
            <w:tcW w:w="709" w:type="dxa"/>
            <w:vAlign w:val="center"/>
          </w:tcPr>
          <w:p w14:paraId="11C24CF0"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tcPr>
          <w:p w14:paraId="660E41CA" w14:textId="77777777" w:rsidR="00BF6522" w:rsidRPr="007E7AB3" w:rsidRDefault="00BF6522" w:rsidP="00CC033D">
            <w:pPr>
              <w:rPr>
                <w:sz w:val="24"/>
                <w:szCs w:val="24"/>
              </w:rPr>
            </w:pPr>
            <w:r>
              <w:rPr>
                <w:sz w:val="24"/>
                <w:szCs w:val="24"/>
              </w:rPr>
              <w:t>Vicky Brentnall</w:t>
            </w:r>
          </w:p>
          <w:p w14:paraId="4BFEE1D6" w14:textId="77777777" w:rsidR="00BF6522" w:rsidRPr="007E7AB3" w:rsidRDefault="00BF6522" w:rsidP="00CC033D">
            <w:pPr>
              <w:tabs>
                <w:tab w:val="left" w:pos="720"/>
                <w:tab w:val="right" w:pos="9720"/>
              </w:tabs>
              <w:rPr>
                <w:sz w:val="24"/>
                <w:szCs w:val="24"/>
              </w:rPr>
            </w:pPr>
            <w:r w:rsidRPr="007E7AB3">
              <w:rPr>
                <w:sz w:val="24"/>
                <w:szCs w:val="24"/>
              </w:rPr>
              <w:t>Katya Lawder</w:t>
            </w:r>
          </w:p>
        </w:tc>
      </w:tr>
      <w:tr w:rsidR="00BF6522" w:rsidRPr="00723AD6" w14:paraId="2AAF44CF" w14:textId="77777777" w:rsidTr="00CC033D">
        <w:trPr>
          <w:trHeight w:hRule="exact" w:val="306"/>
        </w:trPr>
        <w:tc>
          <w:tcPr>
            <w:tcW w:w="4644" w:type="dxa"/>
            <w:vAlign w:val="center"/>
          </w:tcPr>
          <w:p w14:paraId="5B670FBD" w14:textId="77777777" w:rsidR="00BF6522" w:rsidRPr="00723AD6" w:rsidRDefault="00BF6522" w:rsidP="00CC033D">
            <w:pPr>
              <w:tabs>
                <w:tab w:val="left" w:pos="720"/>
                <w:tab w:val="right" w:pos="9720"/>
              </w:tabs>
              <w:rPr>
                <w:sz w:val="24"/>
                <w:szCs w:val="24"/>
              </w:rPr>
            </w:pPr>
            <w:r w:rsidRPr="00723AD6">
              <w:rPr>
                <w:sz w:val="24"/>
                <w:szCs w:val="24"/>
              </w:rPr>
              <w:t>Organiser</w:t>
            </w:r>
          </w:p>
        </w:tc>
        <w:tc>
          <w:tcPr>
            <w:tcW w:w="709" w:type="dxa"/>
            <w:vAlign w:val="center"/>
          </w:tcPr>
          <w:p w14:paraId="1BD3B681"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240D3B79" w14:textId="77777777" w:rsidR="00BF6522" w:rsidRPr="00723AD6" w:rsidRDefault="00BF6522" w:rsidP="00CC033D">
            <w:pPr>
              <w:tabs>
                <w:tab w:val="left" w:pos="720"/>
                <w:tab w:val="right" w:pos="9720"/>
              </w:tabs>
              <w:rPr>
                <w:sz w:val="24"/>
                <w:szCs w:val="24"/>
              </w:rPr>
            </w:pPr>
            <w:r w:rsidRPr="006B2830">
              <w:rPr>
                <w:sz w:val="24"/>
                <w:szCs w:val="24"/>
              </w:rPr>
              <w:t>Mick Daniels</w:t>
            </w:r>
          </w:p>
        </w:tc>
      </w:tr>
      <w:tr w:rsidR="00BF6522" w:rsidRPr="00723AD6" w14:paraId="4C780B2A" w14:textId="77777777" w:rsidTr="00CC033D">
        <w:trPr>
          <w:trHeight w:hRule="exact" w:val="367"/>
        </w:trPr>
        <w:tc>
          <w:tcPr>
            <w:tcW w:w="4644" w:type="dxa"/>
            <w:vAlign w:val="center"/>
          </w:tcPr>
          <w:p w14:paraId="20EF875A" w14:textId="77777777" w:rsidR="00BF6522" w:rsidRPr="00723AD6" w:rsidRDefault="00BF6522" w:rsidP="00CC033D">
            <w:pPr>
              <w:tabs>
                <w:tab w:val="left" w:pos="720"/>
                <w:tab w:val="right" w:pos="9720"/>
              </w:tabs>
              <w:rPr>
                <w:sz w:val="24"/>
                <w:szCs w:val="24"/>
              </w:rPr>
            </w:pPr>
            <w:r w:rsidRPr="00723AD6">
              <w:rPr>
                <w:sz w:val="24"/>
                <w:szCs w:val="24"/>
              </w:rPr>
              <w:t>Deputy Organiser</w:t>
            </w:r>
            <w:r>
              <w:rPr>
                <w:sz w:val="24"/>
                <w:szCs w:val="24"/>
              </w:rPr>
              <w:t xml:space="preserve"> </w:t>
            </w:r>
          </w:p>
        </w:tc>
        <w:tc>
          <w:tcPr>
            <w:tcW w:w="709" w:type="dxa"/>
            <w:tcBorders>
              <w:left w:val="nil"/>
            </w:tcBorders>
            <w:vAlign w:val="center"/>
          </w:tcPr>
          <w:p w14:paraId="20284C7B"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450ADAC8" w14:textId="77777777" w:rsidR="00BF6522" w:rsidRPr="00723AD6" w:rsidRDefault="00BF6522" w:rsidP="00CC033D">
            <w:pPr>
              <w:tabs>
                <w:tab w:val="left" w:pos="720"/>
                <w:tab w:val="right" w:pos="9720"/>
              </w:tabs>
              <w:rPr>
                <w:sz w:val="24"/>
                <w:szCs w:val="24"/>
              </w:rPr>
            </w:pPr>
            <w:r>
              <w:rPr>
                <w:sz w:val="24"/>
              </w:rPr>
              <w:t>Clare Bat Or</w:t>
            </w:r>
          </w:p>
        </w:tc>
      </w:tr>
      <w:tr w:rsidR="00BF6522" w14:paraId="5D69F338" w14:textId="77777777" w:rsidTr="00CC033D">
        <w:trPr>
          <w:trHeight w:hRule="exact" w:val="415"/>
        </w:trPr>
        <w:tc>
          <w:tcPr>
            <w:tcW w:w="4644" w:type="dxa"/>
            <w:vAlign w:val="center"/>
          </w:tcPr>
          <w:p w14:paraId="3451224D" w14:textId="77777777" w:rsidR="00BF6522" w:rsidRPr="00723AD6" w:rsidRDefault="00BF6522" w:rsidP="00CC033D">
            <w:pPr>
              <w:tabs>
                <w:tab w:val="left" w:pos="720"/>
                <w:tab w:val="right" w:pos="9720"/>
              </w:tabs>
              <w:rPr>
                <w:sz w:val="24"/>
                <w:szCs w:val="24"/>
              </w:rPr>
            </w:pPr>
            <w:r w:rsidRPr="00723AD6">
              <w:rPr>
                <w:sz w:val="24"/>
                <w:szCs w:val="24"/>
              </w:rPr>
              <w:t>Deputy Organiser</w:t>
            </w:r>
          </w:p>
        </w:tc>
        <w:tc>
          <w:tcPr>
            <w:tcW w:w="709" w:type="dxa"/>
            <w:tcBorders>
              <w:left w:val="nil"/>
            </w:tcBorders>
            <w:vAlign w:val="center"/>
          </w:tcPr>
          <w:p w14:paraId="279DA7DC"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vAlign w:val="center"/>
          </w:tcPr>
          <w:p w14:paraId="663D6C20" w14:textId="77777777" w:rsidR="00BF6522" w:rsidRDefault="00BF6522" w:rsidP="00CC033D">
            <w:pPr>
              <w:tabs>
                <w:tab w:val="left" w:pos="720"/>
                <w:tab w:val="right" w:pos="9720"/>
              </w:tabs>
              <w:rPr>
                <w:sz w:val="24"/>
                <w:szCs w:val="24"/>
              </w:rPr>
            </w:pPr>
            <w:r>
              <w:rPr>
                <w:sz w:val="24"/>
                <w:szCs w:val="24"/>
              </w:rPr>
              <w:t>Peter Farrow</w:t>
            </w:r>
          </w:p>
        </w:tc>
      </w:tr>
      <w:tr w:rsidR="00BF6522" w14:paraId="32C3A461" w14:textId="77777777" w:rsidTr="00CC033D">
        <w:trPr>
          <w:trHeight w:hRule="exact" w:val="415"/>
        </w:trPr>
        <w:tc>
          <w:tcPr>
            <w:tcW w:w="4644" w:type="dxa"/>
            <w:vAlign w:val="center"/>
          </w:tcPr>
          <w:p w14:paraId="44A4A541" w14:textId="77777777" w:rsidR="00BF6522" w:rsidRPr="00723AD6" w:rsidRDefault="00BF6522" w:rsidP="00CC033D">
            <w:pPr>
              <w:tabs>
                <w:tab w:val="left" w:pos="720"/>
                <w:tab w:val="right" w:pos="9720"/>
              </w:tabs>
              <w:rPr>
                <w:sz w:val="24"/>
                <w:szCs w:val="24"/>
              </w:rPr>
            </w:pPr>
            <w:r w:rsidRPr="00723AD6">
              <w:rPr>
                <w:sz w:val="24"/>
                <w:szCs w:val="24"/>
              </w:rPr>
              <w:t>Deputy Organiser</w:t>
            </w:r>
          </w:p>
        </w:tc>
        <w:tc>
          <w:tcPr>
            <w:tcW w:w="709" w:type="dxa"/>
            <w:tcBorders>
              <w:left w:val="nil"/>
            </w:tcBorders>
            <w:vAlign w:val="center"/>
          </w:tcPr>
          <w:p w14:paraId="7B647664" w14:textId="77777777" w:rsidR="00BF6522" w:rsidRDefault="00BF6522" w:rsidP="00CC033D">
            <w:pPr>
              <w:tabs>
                <w:tab w:val="left" w:pos="720"/>
                <w:tab w:val="right" w:pos="9720"/>
              </w:tabs>
              <w:jc w:val="center"/>
              <w:rPr>
                <w:sz w:val="24"/>
                <w:szCs w:val="24"/>
              </w:rPr>
            </w:pPr>
            <w:r>
              <w:rPr>
                <w:sz w:val="24"/>
                <w:szCs w:val="24"/>
              </w:rPr>
              <w:t>-</w:t>
            </w:r>
          </w:p>
        </w:tc>
        <w:tc>
          <w:tcPr>
            <w:tcW w:w="4820" w:type="dxa"/>
            <w:vAlign w:val="center"/>
          </w:tcPr>
          <w:p w14:paraId="581EDAFB" w14:textId="409862E3" w:rsidR="00BF6522" w:rsidRDefault="00C066A3" w:rsidP="00CC033D">
            <w:pPr>
              <w:tabs>
                <w:tab w:val="left" w:pos="720"/>
                <w:tab w:val="right" w:pos="9720"/>
              </w:tabs>
              <w:rPr>
                <w:sz w:val="24"/>
                <w:szCs w:val="24"/>
              </w:rPr>
            </w:pPr>
            <w:r>
              <w:rPr>
                <w:sz w:val="24"/>
                <w:szCs w:val="24"/>
              </w:rPr>
              <w:t>David Dykes</w:t>
            </w:r>
          </w:p>
        </w:tc>
      </w:tr>
      <w:tr w:rsidR="00BF6522" w:rsidRPr="00723AD6" w14:paraId="0B97C9F0" w14:textId="77777777" w:rsidTr="00CC033D">
        <w:trPr>
          <w:trHeight w:hRule="exact" w:val="409"/>
        </w:trPr>
        <w:tc>
          <w:tcPr>
            <w:tcW w:w="4644" w:type="dxa"/>
            <w:vAlign w:val="center"/>
          </w:tcPr>
          <w:p w14:paraId="6BEFA36F" w14:textId="77777777" w:rsidR="00BF6522" w:rsidRPr="00723AD6" w:rsidRDefault="00BF6522" w:rsidP="00CC033D">
            <w:pPr>
              <w:tabs>
                <w:tab w:val="left" w:pos="720"/>
                <w:tab w:val="right" w:pos="9720"/>
              </w:tabs>
              <w:rPr>
                <w:sz w:val="24"/>
                <w:szCs w:val="24"/>
              </w:rPr>
            </w:pPr>
            <w:r>
              <w:rPr>
                <w:sz w:val="24"/>
                <w:szCs w:val="24"/>
              </w:rPr>
              <w:t>Communications Officer</w:t>
            </w:r>
          </w:p>
        </w:tc>
        <w:tc>
          <w:tcPr>
            <w:tcW w:w="709" w:type="dxa"/>
            <w:tcBorders>
              <w:left w:val="nil"/>
            </w:tcBorders>
            <w:vAlign w:val="center"/>
          </w:tcPr>
          <w:p w14:paraId="635DC020"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vAlign w:val="center"/>
          </w:tcPr>
          <w:p w14:paraId="1EA06D8F" w14:textId="77777777" w:rsidR="00BF6522" w:rsidRPr="00723AD6" w:rsidRDefault="00BF6522" w:rsidP="00CC033D">
            <w:pPr>
              <w:tabs>
                <w:tab w:val="left" w:pos="720"/>
                <w:tab w:val="right" w:pos="9720"/>
              </w:tabs>
              <w:rPr>
                <w:sz w:val="24"/>
                <w:szCs w:val="24"/>
              </w:rPr>
            </w:pPr>
            <w:r>
              <w:rPr>
                <w:sz w:val="24"/>
                <w:szCs w:val="24"/>
              </w:rPr>
              <w:t>Alan Morrison</w:t>
            </w:r>
          </w:p>
        </w:tc>
      </w:tr>
      <w:tr w:rsidR="00BF6522" w:rsidRPr="00524E52" w14:paraId="3B638212" w14:textId="77777777" w:rsidTr="00CC033D">
        <w:trPr>
          <w:trHeight w:hRule="exact" w:val="284"/>
        </w:trPr>
        <w:tc>
          <w:tcPr>
            <w:tcW w:w="4644" w:type="dxa"/>
            <w:vAlign w:val="center"/>
          </w:tcPr>
          <w:p w14:paraId="592ABE7F" w14:textId="77777777" w:rsidR="00BF6522" w:rsidRPr="00723AD6" w:rsidRDefault="00BF6522" w:rsidP="00CC033D">
            <w:pPr>
              <w:tabs>
                <w:tab w:val="left" w:pos="720"/>
                <w:tab w:val="right" w:pos="9720"/>
              </w:tabs>
              <w:rPr>
                <w:sz w:val="24"/>
                <w:szCs w:val="24"/>
              </w:rPr>
            </w:pPr>
            <w:r w:rsidRPr="00723AD6">
              <w:rPr>
                <w:sz w:val="24"/>
                <w:szCs w:val="24"/>
              </w:rPr>
              <w:t>Equal Opportunities Officer</w:t>
            </w:r>
          </w:p>
        </w:tc>
        <w:tc>
          <w:tcPr>
            <w:tcW w:w="709" w:type="dxa"/>
            <w:tcBorders>
              <w:left w:val="nil"/>
            </w:tcBorders>
            <w:vAlign w:val="center"/>
          </w:tcPr>
          <w:p w14:paraId="57DB04D2"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0854E1B5" w14:textId="77777777" w:rsidR="00BF6522" w:rsidRPr="00524E52" w:rsidRDefault="00BF6522" w:rsidP="00CC033D">
            <w:pPr>
              <w:tabs>
                <w:tab w:val="left" w:pos="720"/>
                <w:tab w:val="right" w:pos="9720"/>
              </w:tabs>
              <w:rPr>
                <w:sz w:val="24"/>
                <w:szCs w:val="24"/>
              </w:rPr>
            </w:pPr>
            <w:r>
              <w:rPr>
                <w:sz w:val="24"/>
              </w:rPr>
              <w:t>Lucy Morrison</w:t>
            </w:r>
          </w:p>
        </w:tc>
      </w:tr>
      <w:tr w:rsidR="00BF6522" w14:paraId="73C5CB1F" w14:textId="77777777" w:rsidTr="00CC033D">
        <w:trPr>
          <w:trHeight w:hRule="exact" w:val="284"/>
        </w:trPr>
        <w:tc>
          <w:tcPr>
            <w:tcW w:w="4644" w:type="dxa"/>
            <w:vAlign w:val="center"/>
          </w:tcPr>
          <w:p w14:paraId="7381B18C" w14:textId="77777777" w:rsidR="00BF6522" w:rsidRPr="00723AD6" w:rsidRDefault="00BF6522" w:rsidP="00CC033D">
            <w:pPr>
              <w:tabs>
                <w:tab w:val="left" w:pos="720"/>
                <w:tab w:val="right" w:pos="9720"/>
              </w:tabs>
              <w:rPr>
                <w:sz w:val="24"/>
                <w:szCs w:val="24"/>
              </w:rPr>
            </w:pPr>
            <w:r>
              <w:rPr>
                <w:sz w:val="24"/>
                <w:szCs w:val="24"/>
              </w:rPr>
              <w:t xml:space="preserve">Young Members’ Officer </w:t>
            </w:r>
          </w:p>
        </w:tc>
        <w:tc>
          <w:tcPr>
            <w:tcW w:w="709" w:type="dxa"/>
            <w:tcBorders>
              <w:left w:val="nil"/>
            </w:tcBorders>
            <w:vAlign w:val="center"/>
          </w:tcPr>
          <w:p w14:paraId="51852CDD" w14:textId="77777777" w:rsidR="00BF6522" w:rsidRPr="00723AD6" w:rsidRDefault="00BF6522" w:rsidP="00CC033D">
            <w:pPr>
              <w:tabs>
                <w:tab w:val="left" w:pos="720"/>
                <w:tab w:val="right" w:pos="9720"/>
              </w:tabs>
              <w:jc w:val="center"/>
              <w:rPr>
                <w:sz w:val="24"/>
                <w:szCs w:val="24"/>
              </w:rPr>
            </w:pPr>
            <w:r>
              <w:rPr>
                <w:sz w:val="24"/>
                <w:szCs w:val="24"/>
              </w:rPr>
              <w:t xml:space="preserve">- </w:t>
            </w:r>
          </w:p>
        </w:tc>
        <w:tc>
          <w:tcPr>
            <w:tcW w:w="4820" w:type="dxa"/>
            <w:vAlign w:val="center"/>
          </w:tcPr>
          <w:p w14:paraId="7D16EE6D" w14:textId="342EF316" w:rsidR="00BF6522" w:rsidRDefault="00BC6109" w:rsidP="00CC033D">
            <w:pPr>
              <w:tabs>
                <w:tab w:val="left" w:pos="720"/>
                <w:tab w:val="right" w:pos="9720"/>
              </w:tabs>
              <w:rPr>
                <w:sz w:val="24"/>
                <w:szCs w:val="24"/>
              </w:rPr>
            </w:pPr>
            <w:r>
              <w:rPr>
                <w:sz w:val="24"/>
                <w:szCs w:val="24"/>
              </w:rPr>
              <w:t>Emanuel Domanski</w:t>
            </w:r>
          </w:p>
        </w:tc>
      </w:tr>
    </w:tbl>
    <w:p w14:paraId="21557E97" w14:textId="77777777" w:rsidR="00BF6522" w:rsidRPr="009843D2" w:rsidRDefault="00BF6522">
      <w:pPr>
        <w:rPr>
          <w:rFonts w:ascii="Arial" w:hAnsi="Arial"/>
          <w:sz w:val="16"/>
          <w:szCs w:val="16"/>
        </w:rPr>
      </w:pPr>
    </w:p>
    <w:p w14:paraId="74521C75" w14:textId="1E03ACE1" w:rsidR="002217AA" w:rsidRPr="000E1C02" w:rsidRDefault="002217AA">
      <w:pPr>
        <w:rPr>
          <w:rFonts w:ascii="Arial" w:hAnsi="Arial"/>
          <w:b/>
          <w:sz w:val="24"/>
          <w:szCs w:val="24"/>
        </w:rPr>
      </w:pPr>
      <w:r w:rsidRPr="000E1C02">
        <w:rPr>
          <w:rFonts w:ascii="Arial" w:hAnsi="Arial"/>
          <w:b/>
          <w:sz w:val="24"/>
          <w:szCs w:val="24"/>
        </w:rPr>
        <w:t>b.</w:t>
      </w:r>
      <w:r w:rsidRPr="000E1C02">
        <w:rPr>
          <w:rFonts w:ascii="Arial" w:hAnsi="Arial"/>
          <w:b/>
          <w:sz w:val="24"/>
          <w:szCs w:val="24"/>
        </w:rPr>
        <w:tab/>
        <w:t>Branch Auditors</w:t>
      </w:r>
    </w:p>
    <w:p w14:paraId="0FB78278" w14:textId="77777777" w:rsidR="002217AA" w:rsidRPr="00F14920" w:rsidRDefault="002217AA">
      <w:pPr>
        <w:rPr>
          <w:rFonts w:ascii="Arial" w:hAnsi="Arial"/>
          <w:sz w:val="16"/>
          <w:szCs w:val="16"/>
        </w:rPr>
      </w:pPr>
    </w:p>
    <w:p w14:paraId="55E6B93E" w14:textId="77777777" w:rsidR="00714A78" w:rsidRDefault="00991E00">
      <w:pPr>
        <w:rPr>
          <w:rFonts w:ascii="Arial" w:hAnsi="Arial"/>
          <w:sz w:val="24"/>
          <w:szCs w:val="24"/>
        </w:rPr>
      </w:pPr>
      <w:r>
        <w:rPr>
          <w:rFonts w:ascii="Arial" w:hAnsi="Arial"/>
          <w:sz w:val="24"/>
          <w:szCs w:val="24"/>
        </w:rPr>
        <w:t>There had been no nominations at cut off point</w:t>
      </w:r>
      <w:r w:rsidR="008B492B" w:rsidRPr="00F14920">
        <w:rPr>
          <w:rFonts w:ascii="Arial" w:hAnsi="Arial"/>
          <w:sz w:val="24"/>
          <w:szCs w:val="24"/>
        </w:rPr>
        <w:t xml:space="preserve">. </w:t>
      </w:r>
    </w:p>
    <w:p w14:paraId="0D5F1DC2" w14:textId="77777777" w:rsidR="00714A78" w:rsidRPr="00DF4FB9" w:rsidRDefault="00714A78">
      <w:pPr>
        <w:rPr>
          <w:rFonts w:ascii="Arial" w:hAnsi="Arial"/>
          <w:sz w:val="16"/>
          <w:szCs w:val="16"/>
        </w:rPr>
      </w:pPr>
    </w:p>
    <w:p w14:paraId="28AE8986" w14:textId="55BECBE9" w:rsidR="002217AA" w:rsidRDefault="00714A78">
      <w:pPr>
        <w:rPr>
          <w:rFonts w:ascii="Arial" w:hAnsi="Arial"/>
          <w:sz w:val="24"/>
          <w:szCs w:val="24"/>
        </w:rPr>
      </w:pPr>
      <w:r w:rsidRPr="00F14920">
        <w:rPr>
          <w:rFonts w:ascii="Arial" w:hAnsi="Arial"/>
          <w:sz w:val="24"/>
          <w:szCs w:val="24"/>
        </w:rPr>
        <w:t>The Chair asked if there were</w:t>
      </w:r>
      <w:r>
        <w:rPr>
          <w:rFonts w:ascii="Arial" w:hAnsi="Arial"/>
          <w:sz w:val="24"/>
          <w:szCs w:val="24"/>
        </w:rPr>
        <w:t xml:space="preserve"> any nominations from the floor. </w:t>
      </w:r>
      <w:r w:rsidR="00766961">
        <w:rPr>
          <w:rFonts w:ascii="Arial" w:hAnsi="Arial"/>
          <w:sz w:val="24"/>
          <w:szCs w:val="24"/>
        </w:rPr>
        <w:t>Chris Shea</w:t>
      </w:r>
      <w:r w:rsidR="00F00AAE">
        <w:rPr>
          <w:rFonts w:ascii="Arial" w:hAnsi="Arial"/>
          <w:sz w:val="24"/>
          <w:szCs w:val="24"/>
        </w:rPr>
        <w:t xml:space="preserve"> and Joanne Taylor</w:t>
      </w:r>
      <w:r w:rsidR="00766961">
        <w:rPr>
          <w:rFonts w:ascii="Arial" w:hAnsi="Arial"/>
          <w:sz w:val="24"/>
          <w:szCs w:val="24"/>
        </w:rPr>
        <w:t xml:space="preserve"> </w:t>
      </w:r>
      <w:r w:rsidR="005B30C4">
        <w:rPr>
          <w:rFonts w:ascii="Arial" w:hAnsi="Arial"/>
          <w:sz w:val="24"/>
          <w:szCs w:val="24"/>
        </w:rPr>
        <w:t>w</w:t>
      </w:r>
      <w:r w:rsidR="00F00AAE">
        <w:rPr>
          <w:rFonts w:ascii="Arial" w:hAnsi="Arial"/>
          <w:sz w:val="24"/>
          <w:szCs w:val="24"/>
        </w:rPr>
        <w:t xml:space="preserve">ere </w:t>
      </w:r>
      <w:r w:rsidR="00766961">
        <w:rPr>
          <w:rFonts w:ascii="Arial" w:hAnsi="Arial"/>
          <w:sz w:val="24"/>
          <w:szCs w:val="24"/>
        </w:rPr>
        <w:t>nominated and agreed</w:t>
      </w:r>
      <w:r w:rsidR="00E64EAB">
        <w:rPr>
          <w:rFonts w:ascii="Arial" w:hAnsi="Arial"/>
          <w:sz w:val="24"/>
          <w:szCs w:val="24"/>
        </w:rPr>
        <w:t>.</w:t>
      </w:r>
    </w:p>
    <w:p w14:paraId="7A96834B" w14:textId="7B37C276" w:rsidR="0019156B" w:rsidRPr="00DF4FB9" w:rsidRDefault="0019156B">
      <w:pPr>
        <w:rPr>
          <w:rFonts w:ascii="Arial" w:hAnsi="Arial"/>
          <w:sz w:val="16"/>
          <w:szCs w:val="16"/>
        </w:rPr>
      </w:pPr>
    </w:p>
    <w:p w14:paraId="35F094EE" w14:textId="77777777" w:rsidR="002217AA" w:rsidRDefault="002217AA">
      <w:pPr>
        <w:rPr>
          <w:rFonts w:ascii="Arial" w:hAnsi="Arial"/>
          <w:b/>
          <w:sz w:val="24"/>
          <w:szCs w:val="24"/>
        </w:rPr>
      </w:pPr>
      <w:r w:rsidRPr="000E1C02">
        <w:rPr>
          <w:rFonts w:ascii="Arial" w:hAnsi="Arial"/>
          <w:b/>
          <w:sz w:val="24"/>
          <w:szCs w:val="24"/>
        </w:rPr>
        <w:t>c.</w:t>
      </w:r>
      <w:r w:rsidRPr="000E1C02">
        <w:rPr>
          <w:rFonts w:ascii="Arial" w:hAnsi="Arial"/>
          <w:b/>
          <w:sz w:val="24"/>
          <w:szCs w:val="24"/>
        </w:rPr>
        <w:tab/>
        <w:t>Branch Women's Committee</w:t>
      </w:r>
    </w:p>
    <w:p w14:paraId="0562CB0E" w14:textId="77777777" w:rsidR="00C82A47" w:rsidRPr="00DF4FB9" w:rsidRDefault="00C82A47">
      <w:pPr>
        <w:rPr>
          <w:rFonts w:ascii="Arial" w:hAnsi="Arial"/>
          <w:bCs/>
          <w:sz w:val="16"/>
          <w:szCs w:val="16"/>
        </w:rPr>
      </w:pPr>
    </w:p>
    <w:p w14:paraId="2513C4AE" w14:textId="057FA008" w:rsidR="003C601F" w:rsidRDefault="00C82A47">
      <w:pPr>
        <w:rPr>
          <w:rFonts w:ascii="Arial" w:hAnsi="Arial"/>
          <w:sz w:val="24"/>
          <w:szCs w:val="24"/>
        </w:rPr>
      </w:pPr>
      <w:r w:rsidRPr="00C82A47">
        <w:rPr>
          <w:rFonts w:ascii="Arial" w:hAnsi="Arial"/>
          <w:sz w:val="24"/>
          <w:szCs w:val="24"/>
        </w:rPr>
        <w:t>The</w:t>
      </w:r>
      <w:r w:rsidR="007611F7">
        <w:rPr>
          <w:rFonts w:ascii="Arial" w:hAnsi="Arial"/>
          <w:sz w:val="24"/>
          <w:szCs w:val="24"/>
        </w:rPr>
        <w:t xml:space="preserve"> Chair announced that the following has been </w:t>
      </w:r>
      <w:r w:rsidR="003C601F">
        <w:rPr>
          <w:rFonts w:ascii="Arial" w:hAnsi="Arial"/>
          <w:sz w:val="24"/>
          <w:szCs w:val="24"/>
        </w:rPr>
        <w:t>elected</w:t>
      </w:r>
      <w:r w:rsidRPr="00C82A47">
        <w:rPr>
          <w:rFonts w:ascii="Arial" w:hAnsi="Arial"/>
          <w:sz w:val="24"/>
          <w:szCs w:val="24"/>
        </w:rPr>
        <w:t xml:space="preserve"> at cut off point</w:t>
      </w:r>
      <w:r w:rsidR="00B1478B">
        <w:rPr>
          <w:rFonts w:ascii="Arial" w:hAnsi="Arial"/>
          <w:sz w:val="24"/>
          <w:szCs w:val="24"/>
        </w:rPr>
        <w:t>;</w:t>
      </w:r>
      <w:r w:rsidRPr="00C82A47">
        <w:rPr>
          <w:rFonts w:ascii="Arial" w:hAnsi="Arial"/>
          <w:sz w:val="24"/>
          <w:szCs w:val="24"/>
        </w:rPr>
        <w:t xml:space="preserve"> </w:t>
      </w:r>
    </w:p>
    <w:p w14:paraId="2E57CFE1" w14:textId="77777777" w:rsidR="003C601F" w:rsidRPr="00A270B6" w:rsidRDefault="003C601F">
      <w:pPr>
        <w:rPr>
          <w:rFonts w:ascii="Arial" w:hAnsi="Arial"/>
          <w:sz w:val="16"/>
          <w:szCs w:val="16"/>
        </w:rPr>
      </w:pPr>
    </w:p>
    <w:p w14:paraId="3C1BCF3B" w14:textId="79CEC553" w:rsidR="00714A78" w:rsidRDefault="003C601F">
      <w:pPr>
        <w:rPr>
          <w:rFonts w:ascii="Arial" w:hAnsi="Arial"/>
          <w:sz w:val="24"/>
          <w:szCs w:val="24"/>
        </w:rPr>
      </w:pPr>
      <w:r>
        <w:rPr>
          <w:rFonts w:ascii="Arial" w:hAnsi="Arial"/>
          <w:sz w:val="24"/>
          <w:szCs w:val="24"/>
        </w:rPr>
        <w:t>T</w:t>
      </w:r>
      <w:r w:rsidR="00714A78" w:rsidRPr="00F14920">
        <w:rPr>
          <w:rFonts w:ascii="Arial" w:hAnsi="Arial"/>
          <w:sz w:val="24"/>
          <w:szCs w:val="24"/>
        </w:rPr>
        <w:t>he Chair asked if there were</w:t>
      </w:r>
      <w:r w:rsidR="00714A78">
        <w:rPr>
          <w:rFonts w:ascii="Arial" w:hAnsi="Arial"/>
          <w:sz w:val="24"/>
          <w:szCs w:val="24"/>
        </w:rPr>
        <w:t xml:space="preserve"> any nominations from the floor. </w:t>
      </w:r>
    </w:p>
    <w:p w14:paraId="6BFD61D3" w14:textId="77777777" w:rsidR="0092041D" w:rsidRPr="00A270B6" w:rsidRDefault="0092041D">
      <w:pPr>
        <w:rPr>
          <w:rFonts w:ascii="Arial" w:hAnsi="Arial"/>
          <w:sz w:val="16"/>
          <w:szCs w:val="16"/>
        </w:rPr>
      </w:pPr>
    </w:p>
    <w:p w14:paraId="538D707E" w14:textId="60BE7DB3" w:rsidR="0092041D" w:rsidRDefault="0092041D">
      <w:pPr>
        <w:rPr>
          <w:rFonts w:ascii="Arial" w:hAnsi="Arial"/>
          <w:sz w:val="24"/>
          <w:szCs w:val="24"/>
        </w:rPr>
      </w:pPr>
      <w:r>
        <w:rPr>
          <w:rFonts w:ascii="Arial" w:hAnsi="Arial"/>
          <w:sz w:val="24"/>
          <w:szCs w:val="24"/>
        </w:rPr>
        <w:t>Joanne Taylor</w:t>
      </w:r>
      <w:r w:rsidR="008C4195">
        <w:rPr>
          <w:rFonts w:ascii="Arial" w:hAnsi="Arial"/>
          <w:sz w:val="24"/>
          <w:szCs w:val="24"/>
        </w:rPr>
        <w:t>, Katya Lawder and Lucy Morrison were proposed, seconded and agreed.</w:t>
      </w:r>
    </w:p>
    <w:p w14:paraId="5396D23B" w14:textId="77777777" w:rsidR="00714A78" w:rsidRPr="00714A78" w:rsidRDefault="00714A78">
      <w:pPr>
        <w:rPr>
          <w:rFonts w:ascii="Arial" w:hAnsi="Arial"/>
          <w:sz w:val="16"/>
          <w:szCs w:val="16"/>
        </w:rPr>
      </w:pPr>
    </w:p>
    <w:p w14:paraId="766188B9" w14:textId="78169B95" w:rsidR="009843D2" w:rsidRPr="00C82A47" w:rsidRDefault="009843D2">
      <w:pPr>
        <w:rPr>
          <w:rFonts w:ascii="Arial" w:hAnsi="Arial"/>
          <w:sz w:val="24"/>
          <w:szCs w:val="24"/>
        </w:rPr>
      </w:pPr>
      <w:r>
        <w:rPr>
          <w:rFonts w:ascii="Arial" w:hAnsi="Arial"/>
          <w:sz w:val="24"/>
          <w:szCs w:val="24"/>
        </w:rPr>
        <w:t>It was agreed to refer the vacanc</w:t>
      </w:r>
      <w:r w:rsidR="00AE7D21">
        <w:rPr>
          <w:rFonts w:ascii="Arial" w:hAnsi="Arial"/>
          <w:sz w:val="24"/>
          <w:szCs w:val="24"/>
        </w:rPr>
        <w:t>ies</w:t>
      </w:r>
      <w:r>
        <w:rPr>
          <w:rFonts w:ascii="Arial" w:hAnsi="Arial"/>
          <w:sz w:val="24"/>
          <w:szCs w:val="24"/>
        </w:rPr>
        <w:t xml:space="preserve"> to the BEC to fill.</w:t>
      </w:r>
    </w:p>
    <w:p w14:paraId="34CE0A41" w14:textId="77777777" w:rsidR="002217AA" w:rsidRPr="00F14920" w:rsidRDefault="002217AA">
      <w:pPr>
        <w:rPr>
          <w:rFonts w:ascii="Arial" w:hAnsi="Arial"/>
          <w:sz w:val="16"/>
          <w:szCs w:val="16"/>
        </w:rPr>
      </w:pPr>
    </w:p>
    <w:p w14:paraId="3BF3A0B7" w14:textId="77777777" w:rsidR="00BB011E" w:rsidRPr="000E1C02" w:rsidRDefault="00444B65" w:rsidP="00835E72">
      <w:pPr>
        <w:rPr>
          <w:rFonts w:ascii="Arial" w:hAnsi="Arial"/>
          <w:b/>
          <w:sz w:val="16"/>
          <w:szCs w:val="16"/>
        </w:rPr>
      </w:pPr>
      <w:r w:rsidRPr="000E1C02">
        <w:rPr>
          <w:rFonts w:ascii="Arial" w:hAnsi="Arial"/>
          <w:b/>
          <w:sz w:val="24"/>
          <w:szCs w:val="24"/>
        </w:rPr>
        <w:t>d</w:t>
      </w:r>
      <w:r w:rsidR="002217AA" w:rsidRPr="000E1C02">
        <w:rPr>
          <w:rFonts w:ascii="Arial" w:hAnsi="Arial"/>
          <w:b/>
          <w:sz w:val="24"/>
          <w:szCs w:val="24"/>
        </w:rPr>
        <w:t>.</w:t>
      </w:r>
      <w:r w:rsidR="002217AA" w:rsidRPr="000E1C02">
        <w:rPr>
          <w:rFonts w:ascii="Arial" w:hAnsi="Arial"/>
          <w:b/>
          <w:sz w:val="24"/>
          <w:szCs w:val="24"/>
        </w:rPr>
        <w:tab/>
        <w:t>National and DWP Group Conference Delegates (</w:t>
      </w:r>
      <w:r w:rsidR="002F0225" w:rsidRPr="000E1C02">
        <w:rPr>
          <w:rFonts w:ascii="Arial" w:hAnsi="Arial"/>
          <w:b/>
          <w:sz w:val="24"/>
          <w:szCs w:val="24"/>
        </w:rPr>
        <w:t>4</w:t>
      </w:r>
      <w:r w:rsidR="002217AA" w:rsidRPr="000E1C02">
        <w:rPr>
          <w:rFonts w:ascii="Arial" w:hAnsi="Arial"/>
          <w:b/>
          <w:sz w:val="24"/>
          <w:szCs w:val="24"/>
        </w:rPr>
        <w:t xml:space="preserve"> posts)</w:t>
      </w:r>
      <w:r w:rsidR="00246754" w:rsidRPr="000E1C02">
        <w:rPr>
          <w:rFonts w:ascii="Arial" w:hAnsi="Arial"/>
          <w:b/>
          <w:sz w:val="24"/>
          <w:szCs w:val="24"/>
        </w:rPr>
        <w:br/>
      </w:r>
    </w:p>
    <w:p w14:paraId="71FD3A4F" w14:textId="77777777" w:rsidR="002217AA" w:rsidRDefault="002217AA" w:rsidP="00835E72">
      <w:pPr>
        <w:rPr>
          <w:rFonts w:ascii="Arial" w:hAnsi="Arial"/>
          <w:sz w:val="24"/>
          <w:szCs w:val="24"/>
        </w:rPr>
      </w:pPr>
      <w:r w:rsidRPr="00F14920">
        <w:rPr>
          <w:rFonts w:ascii="Arial" w:hAnsi="Arial"/>
          <w:sz w:val="24"/>
          <w:szCs w:val="24"/>
        </w:rPr>
        <w:t>•</w:t>
      </w:r>
      <w:r w:rsidRPr="00F14920">
        <w:rPr>
          <w:rFonts w:ascii="Arial" w:hAnsi="Arial"/>
          <w:sz w:val="24"/>
          <w:szCs w:val="24"/>
        </w:rPr>
        <w:tab/>
        <w:t>National</w:t>
      </w:r>
      <w:r w:rsidR="004B5246" w:rsidRPr="00F14920">
        <w:rPr>
          <w:rFonts w:ascii="Arial" w:hAnsi="Arial"/>
          <w:sz w:val="24"/>
          <w:szCs w:val="24"/>
        </w:rPr>
        <w:t xml:space="preserve"> </w:t>
      </w:r>
      <w:r w:rsidR="00D47625" w:rsidRPr="00F14920">
        <w:rPr>
          <w:rFonts w:ascii="Arial" w:hAnsi="Arial"/>
          <w:sz w:val="24"/>
          <w:szCs w:val="24"/>
        </w:rPr>
        <w:t>Conference</w:t>
      </w:r>
      <w:r w:rsidR="004B5246" w:rsidRPr="00F14920">
        <w:rPr>
          <w:rFonts w:ascii="Arial" w:hAnsi="Arial"/>
          <w:sz w:val="24"/>
          <w:szCs w:val="24"/>
        </w:rPr>
        <w:t xml:space="preserve"> </w:t>
      </w:r>
      <w:r w:rsidR="00983C1D">
        <w:rPr>
          <w:rFonts w:ascii="Arial" w:hAnsi="Arial"/>
          <w:sz w:val="24"/>
          <w:szCs w:val="24"/>
        </w:rPr>
        <w:t xml:space="preserve">and </w:t>
      </w:r>
      <w:r w:rsidR="00983C1D" w:rsidRPr="00F14920">
        <w:rPr>
          <w:rFonts w:ascii="Arial" w:hAnsi="Arial"/>
          <w:sz w:val="24"/>
          <w:szCs w:val="24"/>
        </w:rPr>
        <w:t>DWP Group Conference</w:t>
      </w:r>
    </w:p>
    <w:p w14:paraId="5AA2AA67" w14:textId="77777777" w:rsidR="00FE1759" w:rsidRPr="00A270B6" w:rsidRDefault="00FE1759" w:rsidP="00835E72">
      <w:pPr>
        <w:rPr>
          <w:rFonts w:ascii="Arial" w:hAnsi="Arial"/>
          <w:sz w:val="16"/>
          <w:szCs w:val="16"/>
        </w:rPr>
      </w:pPr>
    </w:p>
    <w:p w14:paraId="40527ECB" w14:textId="38DBF932" w:rsidR="00FE1759" w:rsidRPr="00A43C98" w:rsidRDefault="00FE1759" w:rsidP="00835E72">
      <w:pPr>
        <w:rPr>
          <w:rFonts w:ascii="Arial" w:hAnsi="Arial"/>
          <w:b/>
          <w:bCs/>
          <w:sz w:val="24"/>
          <w:szCs w:val="24"/>
        </w:rPr>
      </w:pPr>
      <w:r w:rsidRPr="00A43C98">
        <w:rPr>
          <w:rFonts w:ascii="Arial" w:hAnsi="Arial"/>
          <w:b/>
          <w:bCs/>
          <w:sz w:val="24"/>
          <w:szCs w:val="24"/>
        </w:rPr>
        <w:t>National Conference delegates ballot result</w:t>
      </w:r>
    </w:p>
    <w:p w14:paraId="49B8E946" w14:textId="77777777" w:rsidR="00FE1759" w:rsidRPr="00A270B6" w:rsidRDefault="00FE1759" w:rsidP="00835E72">
      <w:pPr>
        <w:rPr>
          <w:rFonts w:ascii="Arial" w:hAnsi="Arial"/>
          <w:sz w:val="16"/>
          <w:szCs w:val="16"/>
        </w:rPr>
      </w:pPr>
    </w:p>
    <w:p w14:paraId="29CED0CA" w14:textId="6A1CDE5A" w:rsidR="00FE1759" w:rsidRDefault="00FE1759" w:rsidP="00835E72">
      <w:pPr>
        <w:rPr>
          <w:rFonts w:ascii="Arial" w:hAnsi="Arial"/>
          <w:b/>
          <w:bCs/>
          <w:sz w:val="24"/>
          <w:szCs w:val="24"/>
        </w:rPr>
      </w:pPr>
      <w:r w:rsidRPr="00A43C98">
        <w:rPr>
          <w:rFonts w:ascii="Arial" w:hAnsi="Arial"/>
          <w:b/>
          <w:bCs/>
          <w:sz w:val="24"/>
          <w:szCs w:val="24"/>
        </w:rPr>
        <w:t>Elected</w:t>
      </w:r>
    </w:p>
    <w:p w14:paraId="7108D6F2" w14:textId="77777777" w:rsidR="00A43C98" w:rsidRPr="00A270B6" w:rsidRDefault="00A43C98" w:rsidP="00835E72">
      <w:pPr>
        <w:rPr>
          <w:rFonts w:ascii="Arial" w:hAnsi="Arial"/>
          <w:sz w:val="16"/>
          <w:szCs w:val="16"/>
        </w:rPr>
      </w:pPr>
    </w:p>
    <w:p w14:paraId="2D561BAC" w14:textId="3BB104FD" w:rsidR="00A43C98" w:rsidRDefault="00A43C98" w:rsidP="00835E72">
      <w:pPr>
        <w:rPr>
          <w:rFonts w:ascii="Arial" w:hAnsi="Arial"/>
          <w:sz w:val="24"/>
          <w:szCs w:val="24"/>
        </w:rPr>
      </w:pPr>
      <w:r w:rsidRPr="00A43C98">
        <w:rPr>
          <w:rFonts w:ascii="Arial" w:hAnsi="Arial"/>
          <w:sz w:val="24"/>
          <w:szCs w:val="24"/>
        </w:rPr>
        <w:t>David Dykes</w:t>
      </w:r>
      <w:r>
        <w:rPr>
          <w:rFonts w:ascii="Arial" w:hAnsi="Arial"/>
          <w:sz w:val="24"/>
          <w:szCs w:val="24"/>
        </w:rPr>
        <w:t xml:space="preserve"> = </w:t>
      </w:r>
      <w:r w:rsidR="00157364">
        <w:rPr>
          <w:rFonts w:ascii="Arial" w:hAnsi="Arial"/>
          <w:sz w:val="24"/>
          <w:szCs w:val="24"/>
        </w:rPr>
        <w:t xml:space="preserve">37 </w:t>
      </w:r>
      <w:r w:rsidR="009E7879">
        <w:rPr>
          <w:rFonts w:ascii="Arial" w:hAnsi="Arial"/>
          <w:sz w:val="24"/>
          <w:szCs w:val="24"/>
        </w:rPr>
        <w:t>votes</w:t>
      </w:r>
    </w:p>
    <w:p w14:paraId="030F98F7" w14:textId="621B4E10" w:rsidR="00A43C98" w:rsidRDefault="00A43C98" w:rsidP="00835E72">
      <w:pPr>
        <w:rPr>
          <w:rFonts w:ascii="Arial" w:hAnsi="Arial"/>
          <w:sz w:val="24"/>
          <w:szCs w:val="24"/>
        </w:rPr>
      </w:pPr>
      <w:r w:rsidRPr="00A43C98">
        <w:rPr>
          <w:rFonts w:ascii="Arial" w:hAnsi="Arial"/>
          <w:sz w:val="24"/>
          <w:szCs w:val="24"/>
        </w:rPr>
        <w:t>Lorna Kennedy</w:t>
      </w:r>
      <w:r>
        <w:rPr>
          <w:rFonts w:ascii="Arial" w:hAnsi="Arial"/>
          <w:sz w:val="24"/>
          <w:szCs w:val="24"/>
        </w:rPr>
        <w:t xml:space="preserve"> </w:t>
      </w:r>
      <w:r w:rsidR="00254EE9">
        <w:rPr>
          <w:rFonts w:ascii="Arial" w:hAnsi="Arial"/>
          <w:sz w:val="24"/>
          <w:szCs w:val="24"/>
        </w:rPr>
        <w:t xml:space="preserve">= </w:t>
      </w:r>
      <w:r w:rsidR="00254EE9" w:rsidRPr="00A43C98">
        <w:rPr>
          <w:rFonts w:ascii="Arial" w:hAnsi="Arial"/>
          <w:sz w:val="24"/>
          <w:szCs w:val="24"/>
        </w:rPr>
        <w:t>36</w:t>
      </w:r>
      <w:r w:rsidR="00254EE9">
        <w:rPr>
          <w:rFonts w:ascii="Arial" w:hAnsi="Arial"/>
          <w:sz w:val="24"/>
          <w:szCs w:val="24"/>
        </w:rPr>
        <w:t xml:space="preserve"> </w:t>
      </w:r>
      <w:r w:rsidR="009E7879">
        <w:rPr>
          <w:rFonts w:ascii="Arial" w:hAnsi="Arial"/>
          <w:sz w:val="24"/>
          <w:szCs w:val="24"/>
        </w:rPr>
        <w:t>votes</w:t>
      </w:r>
    </w:p>
    <w:p w14:paraId="02AB7257" w14:textId="7C1F0029" w:rsidR="00254EE9" w:rsidRDefault="00254EE9" w:rsidP="00254EE9">
      <w:pPr>
        <w:rPr>
          <w:rFonts w:ascii="Arial" w:hAnsi="Arial"/>
          <w:sz w:val="24"/>
          <w:szCs w:val="24"/>
        </w:rPr>
      </w:pPr>
      <w:r w:rsidRPr="00A43C98">
        <w:rPr>
          <w:rFonts w:ascii="Arial" w:hAnsi="Arial"/>
          <w:sz w:val="24"/>
          <w:szCs w:val="24"/>
        </w:rPr>
        <w:t>Tony Wilson</w:t>
      </w:r>
      <w:r>
        <w:rPr>
          <w:rFonts w:ascii="Arial" w:hAnsi="Arial"/>
          <w:sz w:val="24"/>
          <w:szCs w:val="24"/>
        </w:rPr>
        <w:t xml:space="preserve"> =</w:t>
      </w:r>
      <w:r w:rsidRPr="009E7879">
        <w:rPr>
          <w:rFonts w:ascii="Arial" w:hAnsi="Arial"/>
          <w:sz w:val="24"/>
          <w:szCs w:val="24"/>
        </w:rPr>
        <w:t xml:space="preserve"> </w:t>
      </w:r>
      <w:r>
        <w:rPr>
          <w:rFonts w:ascii="Arial" w:hAnsi="Arial"/>
          <w:sz w:val="24"/>
          <w:szCs w:val="24"/>
        </w:rPr>
        <w:t>35 votes</w:t>
      </w:r>
    </w:p>
    <w:p w14:paraId="50F1C02C" w14:textId="52743BDA" w:rsidR="00A43C98" w:rsidRDefault="00A43C98" w:rsidP="00835E72">
      <w:pPr>
        <w:rPr>
          <w:rFonts w:ascii="Arial" w:hAnsi="Arial"/>
          <w:sz w:val="24"/>
          <w:szCs w:val="24"/>
        </w:rPr>
      </w:pPr>
      <w:r w:rsidRPr="00A43C98">
        <w:rPr>
          <w:rFonts w:ascii="Arial" w:hAnsi="Arial"/>
          <w:sz w:val="24"/>
          <w:szCs w:val="24"/>
        </w:rPr>
        <w:t>Lucy Morrison</w:t>
      </w:r>
      <w:r>
        <w:rPr>
          <w:rFonts w:ascii="Arial" w:hAnsi="Arial"/>
          <w:sz w:val="24"/>
          <w:szCs w:val="24"/>
        </w:rPr>
        <w:t xml:space="preserve"> = </w:t>
      </w:r>
      <w:r w:rsidR="00254EE9">
        <w:rPr>
          <w:rFonts w:ascii="Arial" w:hAnsi="Arial"/>
          <w:sz w:val="24"/>
          <w:szCs w:val="24"/>
        </w:rPr>
        <w:t xml:space="preserve">32 </w:t>
      </w:r>
      <w:r w:rsidR="009E7879">
        <w:rPr>
          <w:rFonts w:ascii="Arial" w:hAnsi="Arial"/>
          <w:sz w:val="24"/>
          <w:szCs w:val="24"/>
        </w:rPr>
        <w:t>votes</w:t>
      </w:r>
    </w:p>
    <w:p w14:paraId="143BA8FE" w14:textId="77777777" w:rsidR="00A43C98" w:rsidRPr="00A270B6" w:rsidRDefault="00A43C98" w:rsidP="00835E72">
      <w:pPr>
        <w:rPr>
          <w:rFonts w:ascii="Arial" w:hAnsi="Arial"/>
          <w:sz w:val="16"/>
          <w:szCs w:val="16"/>
        </w:rPr>
      </w:pPr>
    </w:p>
    <w:p w14:paraId="67032CEE" w14:textId="2AAC16AC" w:rsidR="00FE1759" w:rsidRDefault="00FE1759" w:rsidP="00835E72">
      <w:pPr>
        <w:rPr>
          <w:rFonts w:ascii="Arial" w:hAnsi="Arial"/>
          <w:b/>
          <w:bCs/>
          <w:sz w:val="24"/>
          <w:szCs w:val="24"/>
        </w:rPr>
      </w:pPr>
      <w:r w:rsidRPr="00A43C98">
        <w:rPr>
          <w:rFonts w:ascii="Arial" w:hAnsi="Arial"/>
          <w:b/>
          <w:bCs/>
          <w:sz w:val="24"/>
          <w:szCs w:val="24"/>
        </w:rPr>
        <w:t>Not el</w:t>
      </w:r>
      <w:r w:rsidR="009037DD" w:rsidRPr="00A43C98">
        <w:rPr>
          <w:rFonts w:ascii="Arial" w:hAnsi="Arial"/>
          <w:b/>
          <w:bCs/>
          <w:sz w:val="24"/>
          <w:szCs w:val="24"/>
        </w:rPr>
        <w:t>ected</w:t>
      </w:r>
    </w:p>
    <w:p w14:paraId="4F7907BC" w14:textId="77777777" w:rsidR="00A43C98" w:rsidRPr="00A270B6" w:rsidRDefault="00A43C98" w:rsidP="00835E72">
      <w:pPr>
        <w:rPr>
          <w:rFonts w:ascii="Arial" w:hAnsi="Arial"/>
          <w:sz w:val="16"/>
          <w:szCs w:val="16"/>
        </w:rPr>
      </w:pPr>
    </w:p>
    <w:p w14:paraId="26A38CC9" w14:textId="250C4122" w:rsidR="009037DD" w:rsidRDefault="00A43C98" w:rsidP="00835E72">
      <w:pPr>
        <w:rPr>
          <w:rFonts w:ascii="Arial" w:hAnsi="Arial"/>
          <w:sz w:val="24"/>
          <w:szCs w:val="24"/>
        </w:rPr>
      </w:pPr>
      <w:r w:rsidRPr="00A43C98">
        <w:rPr>
          <w:rFonts w:ascii="Arial" w:hAnsi="Arial"/>
          <w:sz w:val="24"/>
          <w:szCs w:val="24"/>
        </w:rPr>
        <w:t>Michele Greb</w:t>
      </w:r>
      <w:r>
        <w:rPr>
          <w:rFonts w:ascii="Arial" w:hAnsi="Arial"/>
          <w:sz w:val="24"/>
          <w:szCs w:val="24"/>
        </w:rPr>
        <w:t xml:space="preserve"> = </w:t>
      </w:r>
      <w:r w:rsidR="00157364">
        <w:rPr>
          <w:rFonts w:ascii="Arial" w:hAnsi="Arial"/>
          <w:sz w:val="24"/>
          <w:szCs w:val="24"/>
        </w:rPr>
        <w:t xml:space="preserve">14 </w:t>
      </w:r>
      <w:r w:rsidR="009E7879">
        <w:rPr>
          <w:rFonts w:ascii="Arial" w:hAnsi="Arial"/>
          <w:sz w:val="24"/>
          <w:szCs w:val="24"/>
        </w:rPr>
        <w:t>votes</w:t>
      </w:r>
    </w:p>
    <w:p w14:paraId="332E4DAD" w14:textId="77777777" w:rsidR="00A43C98" w:rsidRPr="00A270B6" w:rsidRDefault="00A43C98" w:rsidP="00835E72">
      <w:pPr>
        <w:rPr>
          <w:rFonts w:ascii="Arial" w:hAnsi="Arial"/>
          <w:sz w:val="16"/>
          <w:szCs w:val="16"/>
        </w:rPr>
      </w:pPr>
    </w:p>
    <w:p w14:paraId="605DE030" w14:textId="55DA4FA5" w:rsidR="009037DD" w:rsidRPr="00A43C98" w:rsidRDefault="009037DD" w:rsidP="00835E72">
      <w:pPr>
        <w:rPr>
          <w:rFonts w:ascii="Arial" w:hAnsi="Arial"/>
          <w:b/>
          <w:bCs/>
          <w:sz w:val="24"/>
          <w:szCs w:val="24"/>
        </w:rPr>
      </w:pPr>
      <w:r w:rsidRPr="00A43C98">
        <w:rPr>
          <w:rFonts w:ascii="Arial" w:hAnsi="Arial"/>
          <w:b/>
          <w:bCs/>
          <w:sz w:val="24"/>
          <w:szCs w:val="24"/>
        </w:rPr>
        <w:t>DWP Group Conference</w:t>
      </w:r>
      <w:r w:rsidR="00A43C98" w:rsidRPr="00A43C98">
        <w:rPr>
          <w:rFonts w:ascii="Arial" w:hAnsi="Arial"/>
          <w:b/>
          <w:bCs/>
          <w:sz w:val="24"/>
          <w:szCs w:val="24"/>
        </w:rPr>
        <w:t xml:space="preserve"> delegates ballot result</w:t>
      </w:r>
    </w:p>
    <w:p w14:paraId="3D734A23" w14:textId="77777777" w:rsidR="00A43C98" w:rsidRPr="00A270B6" w:rsidRDefault="00A43C98" w:rsidP="00835E72">
      <w:pPr>
        <w:rPr>
          <w:rFonts w:ascii="Arial" w:hAnsi="Arial"/>
          <w:sz w:val="16"/>
          <w:szCs w:val="16"/>
        </w:rPr>
      </w:pPr>
    </w:p>
    <w:p w14:paraId="2173104D" w14:textId="06D3FB24" w:rsidR="00A43C98" w:rsidRDefault="00A43C98" w:rsidP="00835E72">
      <w:pPr>
        <w:rPr>
          <w:rFonts w:ascii="Arial" w:hAnsi="Arial"/>
          <w:b/>
          <w:bCs/>
          <w:sz w:val="24"/>
          <w:szCs w:val="24"/>
        </w:rPr>
      </w:pPr>
      <w:r w:rsidRPr="003A23DE">
        <w:rPr>
          <w:rFonts w:ascii="Arial" w:hAnsi="Arial"/>
          <w:b/>
          <w:bCs/>
          <w:sz w:val="24"/>
          <w:szCs w:val="24"/>
        </w:rPr>
        <w:t>Elected</w:t>
      </w:r>
    </w:p>
    <w:p w14:paraId="63ADBAB7" w14:textId="77777777" w:rsidR="003A23DE" w:rsidRPr="00A270B6" w:rsidRDefault="003A23DE" w:rsidP="00835E72">
      <w:pPr>
        <w:rPr>
          <w:rFonts w:ascii="Arial" w:hAnsi="Arial"/>
          <w:sz w:val="16"/>
          <w:szCs w:val="16"/>
        </w:rPr>
      </w:pPr>
    </w:p>
    <w:p w14:paraId="18B3FB2D" w14:textId="77777777" w:rsidR="00B969E2" w:rsidRDefault="00B969E2" w:rsidP="00B969E2">
      <w:pPr>
        <w:rPr>
          <w:rFonts w:ascii="Arial" w:hAnsi="Arial" w:cs="Times New Roman"/>
          <w:szCs w:val="24"/>
        </w:rPr>
      </w:pPr>
      <w:r>
        <w:rPr>
          <w:rFonts w:ascii="Arial" w:hAnsi="Arial" w:cs="Times New Roman"/>
          <w:szCs w:val="24"/>
        </w:rPr>
        <w:t>Tony Wilson =</w:t>
      </w:r>
      <w:r w:rsidRPr="009E7879">
        <w:rPr>
          <w:rFonts w:ascii="Arial" w:hAnsi="Arial"/>
          <w:sz w:val="24"/>
          <w:szCs w:val="24"/>
        </w:rPr>
        <w:t xml:space="preserve"> </w:t>
      </w:r>
      <w:r>
        <w:rPr>
          <w:rFonts w:ascii="Arial" w:hAnsi="Arial"/>
          <w:sz w:val="24"/>
          <w:szCs w:val="24"/>
        </w:rPr>
        <w:t>40 votes</w:t>
      </w:r>
    </w:p>
    <w:p w14:paraId="427F36AC" w14:textId="79FE6215" w:rsidR="003A23DE" w:rsidRDefault="003A23DE" w:rsidP="00835E72">
      <w:pPr>
        <w:rPr>
          <w:rFonts w:ascii="Arial" w:hAnsi="Arial" w:cs="Times New Roman"/>
          <w:sz w:val="24"/>
          <w:szCs w:val="24"/>
        </w:rPr>
      </w:pPr>
      <w:r>
        <w:rPr>
          <w:rFonts w:ascii="Arial" w:hAnsi="Arial" w:cs="Times New Roman"/>
          <w:sz w:val="24"/>
          <w:szCs w:val="24"/>
        </w:rPr>
        <w:t>David Dykes =</w:t>
      </w:r>
      <w:r w:rsidR="009E7879" w:rsidRPr="009E7879">
        <w:rPr>
          <w:rFonts w:ascii="Arial" w:hAnsi="Arial"/>
          <w:sz w:val="24"/>
          <w:szCs w:val="24"/>
        </w:rPr>
        <w:t xml:space="preserve"> </w:t>
      </w:r>
      <w:r w:rsidR="00CD4CC1">
        <w:rPr>
          <w:rFonts w:ascii="Arial" w:hAnsi="Arial"/>
          <w:sz w:val="24"/>
          <w:szCs w:val="24"/>
        </w:rPr>
        <w:t xml:space="preserve">38 </w:t>
      </w:r>
      <w:r w:rsidR="009E7879">
        <w:rPr>
          <w:rFonts w:ascii="Arial" w:hAnsi="Arial"/>
          <w:sz w:val="24"/>
          <w:szCs w:val="24"/>
        </w:rPr>
        <w:t>votes</w:t>
      </w:r>
    </w:p>
    <w:p w14:paraId="0CF7AAA6" w14:textId="70009B61" w:rsidR="003A23DE" w:rsidRDefault="003A23DE" w:rsidP="00835E72">
      <w:pPr>
        <w:rPr>
          <w:rFonts w:ascii="Arial" w:hAnsi="Arial" w:cs="Times New Roman"/>
          <w:sz w:val="24"/>
          <w:szCs w:val="24"/>
        </w:rPr>
      </w:pPr>
      <w:r>
        <w:rPr>
          <w:rFonts w:ascii="Arial" w:hAnsi="Arial" w:cs="Times New Roman"/>
          <w:sz w:val="24"/>
          <w:szCs w:val="24"/>
        </w:rPr>
        <w:t>Peter Farrow =</w:t>
      </w:r>
      <w:r w:rsidR="009E7879" w:rsidRPr="009E7879">
        <w:rPr>
          <w:rFonts w:ascii="Arial" w:hAnsi="Arial"/>
          <w:sz w:val="24"/>
          <w:szCs w:val="24"/>
        </w:rPr>
        <w:t xml:space="preserve"> </w:t>
      </w:r>
      <w:r w:rsidR="00511DDA">
        <w:rPr>
          <w:rFonts w:ascii="Arial" w:hAnsi="Arial"/>
          <w:sz w:val="24"/>
          <w:szCs w:val="24"/>
        </w:rPr>
        <w:t xml:space="preserve">34 </w:t>
      </w:r>
      <w:r w:rsidR="009E7879">
        <w:rPr>
          <w:rFonts w:ascii="Arial" w:hAnsi="Arial"/>
          <w:sz w:val="24"/>
          <w:szCs w:val="24"/>
        </w:rPr>
        <w:t>votes</w:t>
      </w:r>
    </w:p>
    <w:p w14:paraId="1A8BBE9A" w14:textId="5FC10364" w:rsidR="003A23DE" w:rsidRDefault="003A23DE" w:rsidP="00835E72">
      <w:pPr>
        <w:rPr>
          <w:rFonts w:ascii="Arial" w:hAnsi="Arial" w:cs="Times New Roman"/>
          <w:szCs w:val="24"/>
        </w:rPr>
      </w:pPr>
      <w:r w:rsidRPr="006248CD">
        <w:rPr>
          <w:rFonts w:ascii="Arial" w:hAnsi="Arial" w:cs="Times New Roman"/>
          <w:szCs w:val="24"/>
        </w:rPr>
        <w:t>Lucy Morrison</w:t>
      </w:r>
      <w:r>
        <w:rPr>
          <w:rFonts w:ascii="Arial" w:hAnsi="Arial" w:cs="Times New Roman"/>
          <w:szCs w:val="24"/>
        </w:rPr>
        <w:t xml:space="preserve"> =</w:t>
      </w:r>
      <w:r w:rsidR="009E7879" w:rsidRPr="009E7879">
        <w:rPr>
          <w:rFonts w:ascii="Arial" w:hAnsi="Arial"/>
          <w:sz w:val="24"/>
          <w:szCs w:val="24"/>
        </w:rPr>
        <w:t xml:space="preserve"> </w:t>
      </w:r>
      <w:r w:rsidR="00665954">
        <w:rPr>
          <w:rFonts w:ascii="Arial" w:hAnsi="Arial"/>
          <w:sz w:val="24"/>
          <w:szCs w:val="24"/>
        </w:rPr>
        <w:t xml:space="preserve">32 </w:t>
      </w:r>
      <w:r w:rsidR="009E7879">
        <w:rPr>
          <w:rFonts w:ascii="Arial" w:hAnsi="Arial"/>
          <w:sz w:val="24"/>
          <w:szCs w:val="24"/>
        </w:rPr>
        <w:t>votes</w:t>
      </w:r>
    </w:p>
    <w:p w14:paraId="4207EEBC" w14:textId="77777777" w:rsidR="003A23DE" w:rsidRPr="00A270B6" w:rsidRDefault="003A23DE" w:rsidP="00835E72">
      <w:pPr>
        <w:rPr>
          <w:rFonts w:ascii="Arial" w:hAnsi="Arial"/>
          <w:sz w:val="16"/>
          <w:szCs w:val="16"/>
        </w:rPr>
      </w:pPr>
    </w:p>
    <w:p w14:paraId="35CC0205" w14:textId="4BF77E8B" w:rsidR="00A43C98" w:rsidRDefault="00A43C98" w:rsidP="00835E72">
      <w:pPr>
        <w:rPr>
          <w:rFonts w:ascii="Arial" w:hAnsi="Arial"/>
          <w:b/>
          <w:bCs/>
          <w:sz w:val="24"/>
          <w:szCs w:val="24"/>
        </w:rPr>
      </w:pPr>
      <w:r w:rsidRPr="003A23DE">
        <w:rPr>
          <w:rFonts w:ascii="Arial" w:hAnsi="Arial"/>
          <w:b/>
          <w:bCs/>
          <w:sz w:val="24"/>
          <w:szCs w:val="24"/>
        </w:rPr>
        <w:t>Not elected</w:t>
      </w:r>
    </w:p>
    <w:p w14:paraId="51D07EC9" w14:textId="77777777" w:rsidR="003A23DE" w:rsidRPr="00A270B6" w:rsidRDefault="003A23DE" w:rsidP="00835E72">
      <w:pPr>
        <w:rPr>
          <w:rFonts w:ascii="Arial" w:hAnsi="Arial"/>
          <w:sz w:val="16"/>
          <w:szCs w:val="16"/>
        </w:rPr>
      </w:pPr>
    </w:p>
    <w:p w14:paraId="62EBF3C5" w14:textId="157DA805" w:rsidR="002217AA" w:rsidRDefault="003A23DE">
      <w:pPr>
        <w:ind w:left="720" w:hanging="720"/>
        <w:rPr>
          <w:rFonts w:ascii="Arial" w:hAnsi="Arial" w:cs="Times New Roman"/>
          <w:sz w:val="24"/>
          <w:szCs w:val="24"/>
        </w:rPr>
      </w:pPr>
      <w:r>
        <w:rPr>
          <w:rFonts w:ascii="Arial" w:hAnsi="Arial" w:cs="Times New Roman"/>
          <w:sz w:val="24"/>
          <w:szCs w:val="24"/>
        </w:rPr>
        <w:t>Michele Greb =</w:t>
      </w:r>
      <w:r w:rsidR="00B969E2">
        <w:rPr>
          <w:rFonts w:ascii="Arial" w:hAnsi="Arial" w:cs="Times New Roman"/>
          <w:sz w:val="24"/>
          <w:szCs w:val="24"/>
        </w:rPr>
        <w:t xml:space="preserve"> 14</w:t>
      </w:r>
      <w:r w:rsidR="009E7879" w:rsidRPr="009E7879">
        <w:rPr>
          <w:rFonts w:ascii="Arial" w:hAnsi="Arial"/>
          <w:sz w:val="24"/>
          <w:szCs w:val="24"/>
        </w:rPr>
        <w:t xml:space="preserve"> </w:t>
      </w:r>
      <w:r w:rsidR="009E7879">
        <w:rPr>
          <w:rFonts w:ascii="Arial" w:hAnsi="Arial"/>
          <w:sz w:val="24"/>
          <w:szCs w:val="24"/>
        </w:rPr>
        <w:t>votes</w:t>
      </w:r>
    </w:p>
    <w:p w14:paraId="5AB1001C" w14:textId="77777777" w:rsidR="003A23DE" w:rsidRPr="00F14920" w:rsidRDefault="003A23DE">
      <w:pPr>
        <w:ind w:left="720" w:hanging="720"/>
        <w:rPr>
          <w:rFonts w:ascii="Arial" w:hAnsi="Arial"/>
          <w:sz w:val="16"/>
          <w:szCs w:val="16"/>
        </w:rPr>
      </w:pPr>
    </w:p>
    <w:p w14:paraId="747E65DD" w14:textId="0551560A" w:rsidR="002217AA" w:rsidRPr="000E1C02" w:rsidRDefault="00444B65">
      <w:pPr>
        <w:rPr>
          <w:rFonts w:ascii="Arial" w:hAnsi="Arial"/>
          <w:b/>
          <w:sz w:val="24"/>
          <w:szCs w:val="24"/>
        </w:rPr>
      </w:pPr>
      <w:r w:rsidRPr="000E1C02">
        <w:rPr>
          <w:rFonts w:ascii="Arial" w:hAnsi="Arial"/>
          <w:b/>
          <w:sz w:val="24"/>
          <w:szCs w:val="24"/>
        </w:rPr>
        <w:t>e</w:t>
      </w:r>
      <w:r w:rsidR="002217AA" w:rsidRPr="000E1C02">
        <w:rPr>
          <w:rFonts w:ascii="Arial" w:hAnsi="Arial"/>
          <w:b/>
          <w:sz w:val="24"/>
          <w:szCs w:val="24"/>
        </w:rPr>
        <w:t>.</w:t>
      </w:r>
      <w:r w:rsidR="002217AA" w:rsidRPr="000E1C02">
        <w:rPr>
          <w:rFonts w:ascii="Arial" w:hAnsi="Arial"/>
          <w:b/>
          <w:sz w:val="24"/>
          <w:szCs w:val="24"/>
        </w:rPr>
        <w:tab/>
        <w:t xml:space="preserve">Branch Executive Committee members </w:t>
      </w:r>
    </w:p>
    <w:p w14:paraId="2946DB82" w14:textId="77777777" w:rsidR="002217AA" w:rsidRPr="00F14920" w:rsidRDefault="002217AA">
      <w:pPr>
        <w:rPr>
          <w:rFonts w:ascii="Arial" w:hAnsi="Arial"/>
          <w:sz w:val="16"/>
          <w:szCs w:val="16"/>
        </w:rPr>
      </w:pPr>
    </w:p>
    <w:p w14:paraId="0555F068" w14:textId="77777777" w:rsidR="002217AA" w:rsidRPr="000E1C02" w:rsidRDefault="002217AA">
      <w:pPr>
        <w:rPr>
          <w:rFonts w:ascii="Arial" w:hAnsi="Arial"/>
          <w:b/>
          <w:sz w:val="24"/>
          <w:szCs w:val="24"/>
        </w:rPr>
      </w:pPr>
      <w:r w:rsidRPr="000E1C02">
        <w:rPr>
          <w:rFonts w:ascii="Arial" w:hAnsi="Arial"/>
          <w:b/>
          <w:sz w:val="24"/>
          <w:szCs w:val="24"/>
        </w:rPr>
        <w:t>Norcross</w:t>
      </w:r>
    </w:p>
    <w:p w14:paraId="5997CC1D" w14:textId="77777777" w:rsidR="002217AA" w:rsidRPr="00F14920" w:rsidRDefault="002217AA">
      <w:pPr>
        <w:rPr>
          <w:rFonts w:ascii="Arial" w:hAnsi="Arial"/>
          <w:sz w:val="16"/>
          <w:szCs w:val="16"/>
        </w:rPr>
      </w:pPr>
    </w:p>
    <w:p w14:paraId="6C52A498" w14:textId="77777777" w:rsidR="000E1C02" w:rsidRDefault="000E1C02" w:rsidP="000E1C02">
      <w:pPr>
        <w:rPr>
          <w:rFonts w:ascii="Arial" w:hAnsi="Arial"/>
          <w:sz w:val="24"/>
          <w:szCs w:val="24"/>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AF3EC1">
        <w:rPr>
          <w:rFonts w:ascii="Arial" w:hAnsi="Arial"/>
          <w:bCs/>
          <w:sz w:val="24"/>
        </w:rPr>
        <w:t>2</w:t>
      </w:r>
      <w:r w:rsidRPr="00F14920">
        <w:rPr>
          <w:rFonts w:ascii="Arial" w:hAnsi="Arial"/>
          <w:bCs/>
          <w:sz w:val="24"/>
        </w:rPr>
        <w:t xml:space="preserve"> vacanc</w:t>
      </w:r>
      <w:r w:rsidR="00AF3EC1">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0B410E">
        <w:rPr>
          <w:rFonts w:ascii="Arial" w:hAnsi="Arial"/>
          <w:sz w:val="24"/>
          <w:szCs w:val="24"/>
        </w:rPr>
        <w:t>ies</w:t>
      </w:r>
      <w:r>
        <w:rPr>
          <w:rFonts w:ascii="Arial" w:hAnsi="Arial"/>
          <w:sz w:val="24"/>
          <w:szCs w:val="24"/>
        </w:rPr>
        <w:t xml:space="preserve"> to the BEC to fill. </w:t>
      </w:r>
    </w:p>
    <w:p w14:paraId="6B2F8171" w14:textId="77777777" w:rsidR="00BD10DE" w:rsidRPr="00F14920" w:rsidRDefault="00A45BCF" w:rsidP="00BD10DE">
      <w:pPr>
        <w:rPr>
          <w:rFonts w:ascii="Arial" w:hAnsi="Arial"/>
          <w:sz w:val="16"/>
          <w:szCs w:val="16"/>
        </w:rPr>
      </w:pPr>
      <w:r w:rsidRPr="00F14920">
        <w:rPr>
          <w:rFonts w:ascii="Arial" w:hAnsi="Arial"/>
          <w:noProof/>
          <w:lang w:val="en-US"/>
        </w:rPr>
        <mc:AlternateContent>
          <mc:Choice Requires="wps">
            <w:drawing>
              <wp:anchor distT="0" distB="0" distL="114300" distR="114300" simplePos="0" relativeHeight="251657728" behindDoc="0" locked="1" layoutInCell="1" allowOverlap="1" wp14:anchorId="5F961D05" wp14:editId="07777777">
                <wp:simplePos x="0" y="0"/>
                <wp:positionH relativeFrom="column">
                  <wp:posOffset>1880235</wp:posOffset>
                </wp:positionH>
                <wp:positionV relativeFrom="paragraph">
                  <wp:posOffset>33020</wp:posOffset>
                </wp:positionV>
                <wp:extent cx="2409825" cy="2857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FFD37" w14:textId="77777777" w:rsidR="00B6456E" w:rsidRDefault="00B6456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61D05" id="_x0000_t202" coordsize="21600,21600" o:spt="202" path="m,l,21600r21600,l21600,xe">
                <v:stroke joinstyle="miter"/>
                <v:path gradientshapeok="t" o:connecttype="rect"/>
              </v:shapetype>
              <v:shape id="Text Box 3" o:spid="_x0000_s1026" type="#_x0000_t202" style="position:absolute;margin-left:148.05pt;margin-top:2.6pt;width:189.7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" filled="f" stroked="f">
                <v:textbox>
                  <w:txbxContent>
                    <w:p w14:paraId="110FFD37" w14:textId="77777777" w:rsidR="00B6456E" w:rsidRDefault="00B6456E">
                      <w:pPr>
                        <w:rPr>
                          <w:sz w:val="24"/>
                        </w:rPr>
                      </w:pPr>
                    </w:p>
                  </w:txbxContent>
                </v:textbox>
                <w10:anchorlock/>
              </v:shape>
            </w:pict>
          </mc:Fallback>
        </mc:AlternateContent>
      </w:r>
    </w:p>
    <w:p w14:paraId="173500C7" w14:textId="1CDC7B57" w:rsidR="000A202D" w:rsidRPr="000E1C02" w:rsidRDefault="00F841FD" w:rsidP="00921D05">
      <w:pPr>
        <w:rPr>
          <w:rFonts w:ascii="Arial" w:hAnsi="Arial"/>
          <w:b/>
          <w:sz w:val="24"/>
          <w:szCs w:val="24"/>
        </w:rPr>
      </w:pPr>
      <w:r>
        <w:rPr>
          <w:rFonts w:ascii="Arial" w:hAnsi="Arial"/>
          <w:b/>
          <w:sz w:val="24"/>
          <w:szCs w:val="24"/>
        </w:rPr>
        <w:t>Fylde View</w:t>
      </w:r>
      <w:r w:rsidR="00EF0A3D" w:rsidRPr="000E1C02">
        <w:rPr>
          <w:rFonts w:ascii="Arial" w:hAnsi="Arial"/>
          <w:b/>
          <w:sz w:val="24"/>
          <w:szCs w:val="24"/>
        </w:rPr>
        <w:t xml:space="preserve"> </w:t>
      </w:r>
    </w:p>
    <w:p w14:paraId="3FE9F23F" w14:textId="77777777" w:rsidR="000A202D" w:rsidRPr="00F14920" w:rsidRDefault="000A202D" w:rsidP="00921D05">
      <w:pPr>
        <w:rPr>
          <w:rFonts w:ascii="Arial" w:hAnsi="Arial"/>
          <w:sz w:val="16"/>
          <w:szCs w:val="16"/>
        </w:rPr>
      </w:pPr>
    </w:p>
    <w:p w14:paraId="2454C44C" w14:textId="39ABA431" w:rsidR="008E77AA" w:rsidRDefault="00F841FD" w:rsidP="007237C8">
      <w:pPr>
        <w:rPr>
          <w:rFonts w:ascii="Arial" w:hAnsi="Arial"/>
          <w:bCs/>
          <w:sz w:val="24"/>
        </w:rPr>
      </w:pPr>
      <w:r w:rsidRPr="00055452">
        <w:rPr>
          <w:bCs/>
          <w:sz w:val="24"/>
          <w:szCs w:val="24"/>
        </w:rPr>
        <w:t>Paul Banyard</w:t>
      </w:r>
      <w:r w:rsidR="00393B9C">
        <w:rPr>
          <w:bCs/>
          <w:sz w:val="24"/>
          <w:szCs w:val="24"/>
        </w:rPr>
        <w:t xml:space="preserve"> and</w:t>
      </w:r>
      <w:r>
        <w:rPr>
          <w:bCs/>
          <w:sz w:val="24"/>
          <w:szCs w:val="24"/>
        </w:rPr>
        <w:t xml:space="preserve"> Michele Greb</w:t>
      </w:r>
      <w:r w:rsidR="00393B9C">
        <w:rPr>
          <w:bCs/>
          <w:sz w:val="24"/>
          <w:szCs w:val="24"/>
        </w:rPr>
        <w:t xml:space="preserve"> </w:t>
      </w:r>
      <w:r w:rsidR="00BE7786" w:rsidRPr="00712727">
        <w:rPr>
          <w:sz w:val="24"/>
          <w:szCs w:val="24"/>
        </w:rPr>
        <w:t>were</w:t>
      </w:r>
      <w:r w:rsidR="00BE7786" w:rsidRPr="00F14920">
        <w:rPr>
          <w:rFonts w:ascii="Arial" w:hAnsi="Arial"/>
          <w:bCs/>
          <w:sz w:val="24"/>
        </w:rPr>
        <w:t xml:space="preserve"> elected unopposed</w:t>
      </w:r>
      <w:r w:rsidR="00BE7786">
        <w:rPr>
          <w:rFonts w:ascii="Arial" w:hAnsi="Arial"/>
          <w:bCs/>
          <w:sz w:val="24"/>
        </w:rPr>
        <w:t>.</w:t>
      </w:r>
      <w:r w:rsidR="00BE7786" w:rsidRPr="00F14920">
        <w:rPr>
          <w:rFonts w:ascii="Arial" w:hAnsi="Arial"/>
          <w:bCs/>
          <w:sz w:val="24"/>
        </w:rPr>
        <w:t xml:space="preserve"> </w:t>
      </w:r>
      <w:r w:rsidR="00656468" w:rsidRPr="00F14920">
        <w:rPr>
          <w:rFonts w:ascii="Arial" w:hAnsi="Arial"/>
          <w:bCs/>
          <w:sz w:val="24"/>
        </w:rPr>
        <w:t xml:space="preserve">There </w:t>
      </w:r>
      <w:r w:rsidR="00AF3EC1">
        <w:rPr>
          <w:rFonts w:ascii="Arial" w:hAnsi="Arial"/>
          <w:bCs/>
          <w:sz w:val="24"/>
        </w:rPr>
        <w:t>were</w:t>
      </w:r>
      <w:r w:rsidR="00656468" w:rsidRPr="00F14920">
        <w:rPr>
          <w:rFonts w:ascii="Arial" w:hAnsi="Arial"/>
          <w:bCs/>
          <w:sz w:val="24"/>
        </w:rPr>
        <w:t xml:space="preserve"> </w:t>
      </w:r>
      <w:r w:rsidR="00B826E7">
        <w:rPr>
          <w:rFonts w:ascii="Arial" w:hAnsi="Arial"/>
          <w:bCs/>
          <w:sz w:val="24"/>
        </w:rPr>
        <w:t>14</w:t>
      </w:r>
      <w:r w:rsidR="008A49E2" w:rsidRPr="00F14920">
        <w:rPr>
          <w:rFonts w:ascii="Arial" w:hAnsi="Arial"/>
          <w:bCs/>
          <w:sz w:val="24"/>
        </w:rPr>
        <w:t xml:space="preserve"> vacancies</w:t>
      </w:r>
      <w:r w:rsidR="00656468" w:rsidRPr="00F14920">
        <w:rPr>
          <w:rFonts w:ascii="Arial" w:hAnsi="Arial"/>
          <w:bCs/>
          <w:sz w:val="24"/>
        </w:rPr>
        <w:t>.</w:t>
      </w:r>
      <w:r w:rsidR="006F3846">
        <w:rPr>
          <w:rFonts w:ascii="Arial" w:hAnsi="Arial"/>
          <w:bCs/>
          <w:sz w:val="24"/>
        </w:rPr>
        <w:t xml:space="preserve"> </w:t>
      </w:r>
      <w:r w:rsidR="00AB4C49" w:rsidRPr="00F14920">
        <w:rPr>
          <w:rFonts w:ascii="Arial" w:hAnsi="Arial"/>
          <w:sz w:val="24"/>
          <w:szCs w:val="24"/>
        </w:rPr>
        <w:t>The Chair asked if there were</w:t>
      </w:r>
      <w:r w:rsidR="00AB4C49">
        <w:rPr>
          <w:rFonts w:ascii="Arial" w:hAnsi="Arial"/>
          <w:sz w:val="24"/>
          <w:szCs w:val="24"/>
        </w:rPr>
        <w:t xml:space="preserve"> any nominations from the floor. </w:t>
      </w:r>
      <w:r w:rsidR="00B826E7">
        <w:rPr>
          <w:rFonts w:ascii="Arial" w:hAnsi="Arial"/>
          <w:sz w:val="24"/>
          <w:szCs w:val="24"/>
        </w:rPr>
        <w:t>Katya Lawder was proposed, seconded and agreed</w:t>
      </w:r>
      <w:r w:rsidR="00AE7D21">
        <w:rPr>
          <w:rFonts w:ascii="Arial" w:hAnsi="Arial"/>
          <w:sz w:val="24"/>
          <w:szCs w:val="24"/>
        </w:rPr>
        <w:t xml:space="preserve"> as was </w:t>
      </w:r>
      <w:r w:rsidR="00052947">
        <w:rPr>
          <w:rFonts w:ascii="Arial" w:hAnsi="Arial"/>
          <w:sz w:val="24"/>
          <w:szCs w:val="24"/>
        </w:rPr>
        <w:t xml:space="preserve">Robert Kay and Helen Kennedy. </w:t>
      </w:r>
      <w:r w:rsidR="008E77AA">
        <w:rPr>
          <w:rFonts w:ascii="Arial" w:hAnsi="Arial"/>
          <w:sz w:val="24"/>
          <w:szCs w:val="24"/>
        </w:rPr>
        <w:t>There were no</w:t>
      </w:r>
      <w:r w:rsidR="00DA3F92">
        <w:rPr>
          <w:rFonts w:ascii="Arial" w:hAnsi="Arial"/>
          <w:sz w:val="24"/>
          <w:szCs w:val="24"/>
        </w:rPr>
        <w:t xml:space="preserve"> further</w:t>
      </w:r>
      <w:r w:rsidR="008E77AA">
        <w:rPr>
          <w:rFonts w:ascii="Arial" w:hAnsi="Arial"/>
          <w:sz w:val="24"/>
          <w:szCs w:val="24"/>
        </w:rPr>
        <w:t xml:space="preserve"> nominations</w:t>
      </w:r>
      <w:r w:rsidR="00DF4FB9">
        <w:rPr>
          <w:rFonts w:ascii="Arial" w:hAnsi="Arial"/>
          <w:sz w:val="24"/>
          <w:szCs w:val="24"/>
        </w:rPr>
        <w:t>.</w:t>
      </w:r>
      <w:r w:rsidR="00DF4FB9" w:rsidRPr="00DF4FB9">
        <w:rPr>
          <w:rFonts w:ascii="Arial" w:hAnsi="Arial"/>
          <w:sz w:val="24"/>
          <w:szCs w:val="24"/>
        </w:rPr>
        <w:t xml:space="preserve"> </w:t>
      </w:r>
      <w:r w:rsidR="00DF4FB9">
        <w:rPr>
          <w:rFonts w:ascii="Arial" w:hAnsi="Arial"/>
          <w:sz w:val="24"/>
          <w:szCs w:val="24"/>
        </w:rPr>
        <w:t>It was agreed to refer the vacancies to the BEC to fill.</w:t>
      </w:r>
    </w:p>
    <w:p w14:paraId="1F72F646" w14:textId="77777777" w:rsidR="00A03F2B" w:rsidRPr="00763C59" w:rsidRDefault="00A03F2B" w:rsidP="006F3846">
      <w:pPr>
        <w:rPr>
          <w:rFonts w:ascii="Arial" w:hAnsi="Arial"/>
          <w:bCs/>
          <w:sz w:val="16"/>
          <w:szCs w:val="16"/>
        </w:rPr>
      </w:pPr>
    </w:p>
    <w:p w14:paraId="7E612BAF" w14:textId="77777777" w:rsidR="002217AA" w:rsidRPr="000E1C02" w:rsidRDefault="002217AA" w:rsidP="000E1C02">
      <w:pPr>
        <w:pStyle w:val="ListBullet"/>
      </w:pPr>
      <w:r w:rsidRPr="000E1C02">
        <w:t>Peel Park</w:t>
      </w:r>
    </w:p>
    <w:p w14:paraId="08CE6F91" w14:textId="77777777" w:rsidR="002217AA" w:rsidRPr="00F14920" w:rsidRDefault="002217AA">
      <w:pPr>
        <w:rPr>
          <w:rFonts w:ascii="Arial" w:hAnsi="Arial"/>
          <w:sz w:val="16"/>
          <w:szCs w:val="16"/>
        </w:rPr>
      </w:pPr>
    </w:p>
    <w:p w14:paraId="5672C2D2" w14:textId="5A0B31B4" w:rsidR="0007767F" w:rsidRPr="0007767F" w:rsidRDefault="00D43A32" w:rsidP="0007767F">
      <w:pPr>
        <w:rPr>
          <w:rFonts w:ascii="Arial" w:hAnsi="Arial"/>
          <w:bCs/>
          <w:sz w:val="24"/>
          <w:szCs w:val="24"/>
        </w:rPr>
      </w:pPr>
      <w:r>
        <w:rPr>
          <w:sz w:val="24"/>
          <w:szCs w:val="24"/>
        </w:rPr>
        <w:t xml:space="preserve">Farouk Lorgat and Tammy Nicholson </w:t>
      </w:r>
      <w:r w:rsidR="006A3BC9" w:rsidRPr="00712727">
        <w:rPr>
          <w:sz w:val="24"/>
          <w:szCs w:val="24"/>
        </w:rPr>
        <w:t>were</w:t>
      </w:r>
      <w:r w:rsidR="00AB4C49" w:rsidRPr="00F14920">
        <w:rPr>
          <w:rFonts w:ascii="Arial" w:hAnsi="Arial"/>
          <w:bCs/>
          <w:sz w:val="24"/>
        </w:rPr>
        <w:t xml:space="preserve"> elected unopposed</w:t>
      </w:r>
      <w:r w:rsidR="00AB4C49">
        <w:rPr>
          <w:rFonts w:ascii="Arial" w:hAnsi="Arial"/>
          <w:bCs/>
          <w:sz w:val="24"/>
        </w:rPr>
        <w:t xml:space="preserve">. </w:t>
      </w:r>
      <w:r w:rsidR="00AF3EC1" w:rsidRPr="00AF3EC1">
        <w:rPr>
          <w:sz w:val="24"/>
          <w:szCs w:val="24"/>
        </w:rPr>
        <w:t xml:space="preserve">There </w:t>
      </w:r>
      <w:r w:rsidR="00E351B4">
        <w:rPr>
          <w:sz w:val="24"/>
          <w:szCs w:val="24"/>
        </w:rPr>
        <w:t>were</w:t>
      </w:r>
      <w:r w:rsidR="00AF3EC1" w:rsidRPr="00AF3EC1">
        <w:rPr>
          <w:sz w:val="24"/>
          <w:szCs w:val="24"/>
        </w:rPr>
        <w:t xml:space="preserve"> </w:t>
      </w:r>
      <w:r w:rsidR="00A37B1E">
        <w:rPr>
          <w:sz w:val="24"/>
          <w:szCs w:val="24"/>
        </w:rPr>
        <w:t>8</w:t>
      </w:r>
      <w:r w:rsidR="00AF3EC1" w:rsidRPr="00AF3EC1">
        <w:rPr>
          <w:sz w:val="24"/>
          <w:szCs w:val="24"/>
        </w:rPr>
        <w:t xml:space="preserve"> vacancies.</w:t>
      </w:r>
      <w:r w:rsidR="002B5D11">
        <w:rPr>
          <w:szCs w:val="24"/>
        </w:rPr>
        <w:t xml:space="preserve"> </w:t>
      </w:r>
      <w:bookmarkStart w:id="0" w:name="_Hlk94074015"/>
      <w:r w:rsidR="00AF3EC1" w:rsidRPr="00F14920">
        <w:rPr>
          <w:rFonts w:ascii="Arial" w:hAnsi="Arial"/>
          <w:sz w:val="24"/>
          <w:szCs w:val="24"/>
        </w:rPr>
        <w:t>The Chair asked if there were</w:t>
      </w:r>
      <w:r w:rsidR="00AF3EC1">
        <w:rPr>
          <w:rFonts w:ascii="Arial" w:hAnsi="Arial"/>
          <w:sz w:val="24"/>
          <w:szCs w:val="24"/>
        </w:rPr>
        <w:t xml:space="preserve"> any nominations from the floor.</w:t>
      </w:r>
      <w:bookmarkEnd w:id="0"/>
      <w:r w:rsidR="00981B28">
        <w:rPr>
          <w:rFonts w:ascii="Arial" w:hAnsi="Arial"/>
          <w:sz w:val="24"/>
          <w:szCs w:val="24"/>
        </w:rPr>
        <w:t xml:space="preserve"> </w:t>
      </w:r>
      <w:r w:rsidR="00052947">
        <w:rPr>
          <w:rFonts w:ascii="Arial" w:hAnsi="Arial"/>
          <w:sz w:val="24"/>
          <w:szCs w:val="24"/>
        </w:rPr>
        <w:t>Ahmed Makda was proposed, s</w:t>
      </w:r>
      <w:r w:rsidR="00761406">
        <w:rPr>
          <w:rFonts w:ascii="Arial" w:hAnsi="Arial"/>
          <w:sz w:val="24"/>
          <w:szCs w:val="24"/>
        </w:rPr>
        <w:t>e</w:t>
      </w:r>
      <w:r w:rsidR="00052947">
        <w:rPr>
          <w:rFonts w:ascii="Arial" w:hAnsi="Arial"/>
          <w:sz w:val="24"/>
          <w:szCs w:val="24"/>
        </w:rPr>
        <w:t>con</w:t>
      </w:r>
      <w:r w:rsidR="00761406">
        <w:rPr>
          <w:rFonts w:ascii="Arial" w:hAnsi="Arial"/>
          <w:sz w:val="24"/>
          <w:szCs w:val="24"/>
        </w:rPr>
        <w:t>d</w:t>
      </w:r>
      <w:r w:rsidR="00052947">
        <w:rPr>
          <w:rFonts w:ascii="Arial" w:hAnsi="Arial"/>
          <w:sz w:val="24"/>
          <w:szCs w:val="24"/>
        </w:rPr>
        <w:t>ed and agreed. There were no further nominations</w:t>
      </w:r>
      <w:r w:rsidR="0007767F" w:rsidRPr="0007767F">
        <w:rPr>
          <w:rFonts w:ascii="Arial" w:hAnsi="Arial"/>
          <w:sz w:val="24"/>
          <w:szCs w:val="24"/>
        </w:rPr>
        <w:t>. It was agreed to refer the vacancies to the BEC to fill.</w:t>
      </w:r>
    </w:p>
    <w:p w14:paraId="307EFCC7" w14:textId="0BA8D02D" w:rsidR="00904013" w:rsidRPr="0007767F" w:rsidRDefault="00904013" w:rsidP="00055452">
      <w:pPr>
        <w:rPr>
          <w:rFonts w:ascii="Arial" w:hAnsi="Arial"/>
          <w:sz w:val="16"/>
          <w:szCs w:val="16"/>
        </w:rPr>
      </w:pPr>
    </w:p>
    <w:p w14:paraId="59D93B2A" w14:textId="77777777" w:rsidR="00F841FD" w:rsidRPr="000E1C02" w:rsidRDefault="00F841FD" w:rsidP="00F841FD">
      <w:pPr>
        <w:rPr>
          <w:rFonts w:ascii="Arial" w:hAnsi="Arial"/>
          <w:b/>
          <w:sz w:val="24"/>
          <w:szCs w:val="24"/>
        </w:rPr>
      </w:pPr>
      <w:r>
        <w:rPr>
          <w:rFonts w:ascii="Arial" w:hAnsi="Arial"/>
          <w:b/>
          <w:sz w:val="24"/>
          <w:szCs w:val="24"/>
        </w:rPr>
        <w:t>Job Centres</w:t>
      </w:r>
    </w:p>
    <w:p w14:paraId="7DBFA720" w14:textId="77777777" w:rsidR="00F841FD" w:rsidRPr="00F14920" w:rsidRDefault="00F841FD" w:rsidP="00F841FD">
      <w:pPr>
        <w:rPr>
          <w:rFonts w:ascii="Arial" w:hAnsi="Arial"/>
          <w:sz w:val="16"/>
          <w:szCs w:val="16"/>
        </w:rPr>
      </w:pPr>
    </w:p>
    <w:p w14:paraId="3C7B73E8" w14:textId="4D930B00" w:rsidR="00F841FD" w:rsidRDefault="00F841FD" w:rsidP="00F841FD">
      <w:pPr>
        <w:rPr>
          <w:rFonts w:ascii="Arial" w:hAnsi="Arial"/>
          <w:sz w:val="24"/>
          <w:szCs w:val="24"/>
        </w:rPr>
      </w:pPr>
      <w:r>
        <w:rPr>
          <w:rFonts w:ascii="Arial" w:hAnsi="Arial"/>
          <w:bCs/>
          <w:sz w:val="24"/>
        </w:rPr>
        <w:t>T</w:t>
      </w:r>
      <w:r w:rsidRPr="00F14920">
        <w:rPr>
          <w:rFonts w:ascii="Arial" w:hAnsi="Arial"/>
          <w:bCs/>
          <w:sz w:val="24"/>
        </w:rPr>
        <w:t>here</w:t>
      </w:r>
      <w:r>
        <w:rPr>
          <w:rFonts w:ascii="Arial" w:hAnsi="Arial"/>
          <w:bCs/>
          <w:sz w:val="24"/>
        </w:rPr>
        <w:t xml:space="preserve"> were </w:t>
      </w:r>
      <w:r w:rsidR="00052947">
        <w:rPr>
          <w:rFonts w:ascii="Arial" w:hAnsi="Arial"/>
          <w:bCs/>
          <w:sz w:val="24"/>
        </w:rPr>
        <w:t>4</w:t>
      </w:r>
      <w:r w:rsidRPr="00F14920">
        <w:rPr>
          <w:rFonts w:ascii="Arial" w:hAnsi="Arial"/>
          <w:bCs/>
          <w:sz w:val="24"/>
        </w:rPr>
        <w:t xml:space="preserve"> vacanc</w:t>
      </w:r>
      <w:r>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vacancies to the BEC to fill.</w:t>
      </w:r>
    </w:p>
    <w:p w14:paraId="23DE523C" w14:textId="77777777" w:rsidR="0083565F" w:rsidRPr="0083565F" w:rsidRDefault="0083565F" w:rsidP="00B21419">
      <w:pPr>
        <w:rPr>
          <w:rFonts w:ascii="Arial" w:hAnsi="Arial"/>
          <w:sz w:val="16"/>
          <w:szCs w:val="16"/>
        </w:rPr>
      </w:pPr>
    </w:p>
    <w:p w14:paraId="7ABB67B0" w14:textId="77777777" w:rsidR="00DF1D3C" w:rsidRPr="000E1C02" w:rsidRDefault="00DF1D3C" w:rsidP="00DF1D3C">
      <w:pPr>
        <w:rPr>
          <w:rFonts w:ascii="Arial" w:hAnsi="Arial"/>
          <w:b/>
          <w:sz w:val="24"/>
          <w:szCs w:val="24"/>
        </w:rPr>
      </w:pPr>
      <w:r w:rsidRPr="000E1C02">
        <w:rPr>
          <w:rFonts w:ascii="Arial" w:hAnsi="Arial"/>
          <w:b/>
          <w:sz w:val="24"/>
          <w:szCs w:val="24"/>
        </w:rPr>
        <w:t>Private Sector</w:t>
      </w:r>
    </w:p>
    <w:p w14:paraId="52E56223" w14:textId="77777777" w:rsidR="0083565F" w:rsidRPr="00F14920" w:rsidRDefault="0083565F" w:rsidP="0083565F">
      <w:pPr>
        <w:rPr>
          <w:rFonts w:ascii="Arial" w:hAnsi="Arial"/>
          <w:sz w:val="16"/>
          <w:szCs w:val="16"/>
        </w:rPr>
      </w:pPr>
    </w:p>
    <w:p w14:paraId="148E259D" w14:textId="6A53D69F" w:rsidR="00712727" w:rsidRDefault="0083565F" w:rsidP="00712727">
      <w:pPr>
        <w:rPr>
          <w:rFonts w:ascii="Arial" w:hAnsi="Arial"/>
          <w:sz w:val="24"/>
          <w:szCs w:val="24"/>
        </w:rPr>
      </w:pPr>
      <w:r w:rsidRPr="00F14920">
        <w:rPr>
          <w:rFonts w:ascii="Arial" w:hAnsi="Arial"/>
          <w:bCs/>
          <w:sz w:val="24"/>
        </w:rPr>
        <w:t>There</w:t>
      </w:r>
      <w:r>
        <w:rPr>
          <w:rFonts w:ascii="Arial" w:hAnsi="Arial"/>
          <w:bCs/>
          <w:sz w:val="24"/>
        </w:rPr>
        <w:t xml:space="preserve"> w</w:t>
      </w:r>
      <w:r w:rsidR="006A24DB">
        <w:rPr>
          <w:rFonts w:ascii="Arial" w:hAnsi="Arial"/>
          <w:bCs/>
          <w:sz w:val="24"/>
        </w:rPr>
        <w:t>as</w:t>
      </w:r>
      <w:r>
        <w:rPr>
          <w:rFonts w:ascii="Arial" w:hAnsi="Arial"/>
          <w:bCs/>
          <w:sz w:val="24"/>
        </w:rPr>
        <w:t xml:space="preserve"> </w:t>
      </w:r>
      <w:r w:rsidR="006A24DB">
        <w:rPr>
          <w:rFonts w:ascii="Arial" w:hAnsi="Arial"/>
          <w:bCs/>
          <w:sz w:val="24"/>
        </w:rPr>
        <w:t>1</w:t>
      </w:r>
      <w:r w:rsidRPr="00F14920">
        <w:rPr>
          <w:rFonts w:ascii="Arial" w:hAnsi="Arial"/>
          <w:bCs/>
          <w:sz w:val="24"/>
        </w:rPr>
        <w:t xml:space="preserve"> vacanc</w:t>
      </w:r>
      <w:r w:rsidR="00E5420E">
        <w:rPr>
          <w:rFonts w:ascii="Arial" w:hAnsi="Arial"/>
          <w:bCs/>
          <w:sz w:val="24"/>
        </w:rPr>
        <w:t>y</w:t>
      </w:r>
      <w:r w:rsidRPr="00F14920">
        <w:rPr>
          <w:rFonts w:ascii="Arial" w:hAnsi="Arial"/>
          <w:bCs/>
          <w:sz w:val="24"/>
        </w:rPr>
        <w:t>.</w:t>
      </w:r>
      <w:r>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w:t>
      </w:r>
      <w:r w:rsidR="00E5420E">
        <w:rPr>
          <w:rFonts w:ascii="Arial" w:hAnsi="Arial"/>
          <w:sz w:val="24"/>
          <w:szCs w:val="24"/>
        </w:rPr>
        <w:t>y</w:t>
      </w:r>
      <w:r w:rsidR="00712727">
        <w:rPr>
          <w:rFonts w:ascii="Arial" w:hAnsi="Arial"/>
          <w:sz w:val="24"/>
          <w:szCs w:val="24"/>
        </w:rPr>
        <w:t xml:space="preserve"> to the BEC to fill.</w:t>
      </w:r>
    </w:p>
    <w:p w14:paraId="07459315" w14:textId="77777777" w:rsidR="0083565F" w:rsidRPr="0083565F" w:rsidRDefault="0083565F" w:rsidP="0083565F">
      <w:pPr>
        <w:rPr>
          <w:rFonts w:ascii="Arial" w:hAnsi="Arial"/>
          <w:bCs/>
          <w:sz w:val="16"/>
          <w:szCs w:val="16"/>
        </w:rPr>
      </w:pPr>
    </w:p>
    <w:p w14:paraId="54B15334" w14:textId="77777777" w:rsidR="002217AA" w:rsidRPr="00F14920" w:rsidRDefault="002217AA">
      <w:pPr>
        <w:rPr>
          <w:rFonts w:ascii="Arial" w:hAnsi="Arial"/>
          <w:b/>
          <w:bCs/>
          <w:sz w:val="24"/>
          <w:szCs w:val="24"/>
        </w:rPr>
      </w:pPr>
      <w:r w:rsidRPr="00F14920">
        <w:rPr>
          <w:rFonts w:ascii="Arial" w:hAnsi="Arial"/>
          <w:b/>
          <w:bCs/>
          <w:sz w:val="24"/>
          <w:szCs w:val="24"/>
        </w:rPr>
        <w:t>7.</w:t>
      </w:r>
      <w:r w:rsidRPr="00F14920">
        <w:rPr>
          <w:rFonts w:ascii="Arial" w:hAnsi="Arial"/>
          <w:b/>
          <w:bCs/>
          <w:sz w:val="24"/>
          <w:szCs w:val="24"/>
        </w:rPr>
        <w:tab/>
        <w:t>ADOPTION OF MINUTES</w:t>
      </w:r>
    </w:p>
    <w:p w14:paraId="144A5D23" w14:textId="77777777" w:rsidR="00B10F60" w:rsidRPr="00F14920" w:rsidRDefault="00B10F60">
      <w:pPr>
        <w:rPr>
          <w:rFonts w:ascii="Arial" w:hAnsi="Arial"/>
          <w:sz w:val="16"/>
          <w:szCs w:val="16"/>
        </w:rPr>
      </w:pPr>
    </w:p>
    <w:p w14:paraId="4332524A" w14:textId="20BCCDDC" w:rsidR="002217AA" w:rsidRPr="00F14920" w:rsidRDefault="002217AA" w:rsidP="00EA4EAD">
      <w:pPr>
        <w:suppressAutoHyphens w:val="0"/>
        <w:rPr>
          <w:rFonts w:ascii="Arial" w:hAnsi="Arial"/>
          <w:sz w:val="24"/>
          <w:szCs w:val="24"/>
        </w:rPr>
      </w:pPr>
      <w:r w:rsidRPr="00F14920">
        <w:rPr>
          <w:rFonts w:ascii="Arial" w:hAnsi="Arial"/>
          <w:sz w:val="24"/>
          <w:szCs w:val="24"/>
        </w:rPr>
        <w:t xml:space="preserve">Adoption of the minutes of the </w:t>
      </w:r>
      <w:r w:rsidR="004337DE" w:rsidRPr="00F14920">
        <w:rPr>
          <w:rFonts w:ascii="Arial" w:hAnsi="Arial"/>
          <w:sz w:val="24"/>
          <w:szCs w:val="24"/>
        </w:rPr>
        <w:t>Annual</w:t>
      </w:r>
      <w:r w:rsidRPr="00F14920">
        <w:rPr>
          <w:rFonts w:ascii="Arial" w:hAnsi="Arial"/>
          <w:sz w:val="24"/>
          <w:szCs w:val="24"/>
        </w:rPr>
        <w:t xml:space="preserve"> General Meeting of the DWP Fylde</w:t>
      </w:r>
      <w:r w:rsidR="00EC5F58">
        <w:rPr>
          <w:rFonts w:ascii="Arial" w:hAnsi="Arial"/>
          <w:sz w:val="24"/>
          <w:szCs w:val="24"/>
        </w:rPr>
        <w:t xml:space="preserve"> Branch he</w:t>
      </w:r>
      <w:r w:rsidRPr="00F14920">
        <w:rPr>
          <w:rFonts w:ascii="Arial" w:hAnsi="Arial"/>
          <w:sz w:val="24"/>
          <w:szCs w:val="24"/>
        </w:rPr>
        <w:t>ld</w:t>
      </w:r>
      <w:r w:rsidR="00F45FA6">
        <w:rPr>
          <w:rFonts w:ascii="Arial" w:hAnsi="Arial"/>
          <w:sz w:val="24"/>
          <w:szCs w:val="24"/>
        </w:rPr>
        <w:t xml:space="preserve"> virtually</w:t>
      </w:r>
      <w:r w:rsidRPr="00F14920">
        <w:rPr>
          <w:rFonts w:ascii="Arial" w:hAnsi="Arial"/>
          <w:sz w:val="24"/>
          <w:szCs w:val="24"/>
        </w:rPr>
        <w:t xml:space="preserve"> on </w:t>
      </w:r>
      <w:r w:rsidR="004337DE" w:rsidRPr="00F14920">
        <w:rPr>
          <w:rFonts w:ascii="Arial" w:hAnsi="Arial"/>
          <w:sz w:val="24"/>
          <w:szCs w:val="24"/>
        </w:rPr>
        <w:t>2</w:t>
      </w:r>
      <w:r w:rsidR="00B91CA3">
        <w:rPr>
          <w:rFonts w:ascii="Arial" w:hAnsi="Arial"/>
          <w:sz w:val="24"/>
          <w:szCs w:val="24"/>
        </w:rPr>
        <w:t>7</w:t>
      </w:r>
      <w:r w:rsidR="00B91CA3" w:rsidRPr="00B91CA3">
        <w:rPr>
          <w:rFonts w:ascii="Arial" w:hAnsi="Arial"/>
          <w:sz w:val="24"/>
          <w:szCs w:val="24"/>
          <w:vertAlign w:val="superscript"/>
        </w:rPr>
        <w:t>th</w:t>
      </w:r>
      <w:r w:rsidR="00B91CA3">
        <w:rPr>
          <w:rFonts w:ascii="Arial" w:hAnsi="Arial"/>
          <w:sz w:val="24"/>
          <w:szCs w:val="24"/>
        </w:rPr>
        <w:t xml:space="preserve"> </w:t>
      </w:r>
      <w:r w:rsidR="004337DE" w:rsidRPr="00F14920">
        <w:rPr>
          <w:rFonts w:ascii="Arial" w:hAnsi="Arial"/>
          <w:sz w:val="24"/>
          <w:szCs w:val="24"/>
        </w:rPr>
        <w:t>February 20</w:t>
      </w:r>
      <w:r w:rsidR="004F6A71">
        <w:rPr>
          <w:rFonts w:ascii="Arial" w:hAnsi="Arial"/>
          <w:sz w:val="24"/>
          <w:szCs w:val="24"/>
        </w:rPr>
        <w:t>2</w:t>
      </w:r>
      <w:r w:rsidR="00B91CA3">
        <w:rPr>
          <w:rFonts w:ascii="Arial" w:hAnsi="Arial"/>
          <w:sz w:val="24"/>
          <w:szCs w:val="24"/>
        </w:rPr>
        <w:t>5</w:t>
      </w:r>
      <w:r w:rsidR="00E1128D">
        <w:rPr>
          <w:rFonts w:ascii="Arial" w:hAnsi="Arial"/>
          <w:sz w:val="24"/>
          <w:szCs w:val="24"/>
        </w:rPr>
        <w:t xml:space="preserve"> and </w:t>
      </w:r>
      <w:r w:rsidR="00F45FA6">
        <w:rPr>
          <w:rFonts w:ascii="Arial" w:hAnsi="Arial"/>
          <w:sz w:val="24"/>
          <w:szCs w:val="24"/>
        </w:rPr>
        <w:t>Mandating</w:t>
      </w:r>
      <w:r w:rsidR="00844F96">
        <w:rPr>
          <w:rFonts w:ascii="Arial" w:hAnsi="Arial"/>
          <w:sz w:val="24"/>
          <w:szCs w:val="24"/>
        </w:rPr>
        <w:t xml:space="preserve"> Meeting on</w:t>
      </w:r>
      <w:r w:rsidR="00F45FA6">
        <w:rPr>
          <w:rFonts w:ascii="Arial" w:hAnsi="Arial"/>
          <w:sz w:val="24"/>
          <w:szCs w:val="24"/>
        </w:rPr>
        <w:t xml:space="preserve"> 1</w:t>
      </w:r>
      <w:r w:rsidR="009B22AA">
        <w:rPr>
          <w:rFonts w:ascii="Arial" w:hAnsi="Arial"/>
          <w:sz w:val="24"/>
          <w:szCs w:val="24"/>
        </w:rPr>
        <w:t>4</w:t>
      </w:r>
      <w:r w:rsidR="00F45FA6" w:rsidRPr="00F45FA6">
        <w:rPr>
          <w:rFonts w:ascii="Arial" w:hAnsi="Arial"/>
          <w:sz w:val="24"/>
          <w:szCs w:val="24"/>
          <w:vertAlign w:val="superscript"/>
        </w:rPr>
        <w:t>th</w:t>
      </w:r>
      <w:r w:rsidR="00F45FA6">
        <w:rPr>
          <w:rFonts w:ascii="Arial" w:hAnsi="Arial"/>
          <w:sz w:val="24"/>
          <w:szCs w:val="24"/>
        </w:rPr>
        <w:t xml:space="preserve"> May</w:t>
      </w:r>
      <w:r w:rsidR="00844F96">
        <w:rPr>
          <w:rFonts w:ascii="Arial" w:hAnsi="Arial"/>
          <w:sz w:val="24"/>
          <w:szCs w:val="24"/>
        </w:rPr>
        <w:t xml:space="preserve"> 20</w:t>
      </w:r>
      <w:r w:rsidR="004F6A71">
        <w:rPr>
          <w:rFonts w:ascii="Arial" w:hAnsi="Arial"/>
          <w:sz w:val="24"/>
          <w:szCs w:val="24"/>
        </w:rPr>
        <w:t>2</w:t>
      </w:r>
      <w:r w:rsidR="009B22AA">
        <w:rPr>
          <w:rFonts w:ascii="Arial" w:hAnsi="Arial"/>
          <w:sz w:val="24"/>
          <w:szCs w:val="24"/>
        </w:rPr>
        <w:t>5</w:t>
      </w:r>
      <w:r w:rsidR="003268BB" w:rsidRPr="00F14920">
        <w:rPr>
          <w:rFonts w:ascii="Arial" w:hAnsi="Arial"/>
          <w:sz w:val="24"/>
          <w:szCs w:val="24"/>
        </w:rPr>
        <w:t>.</w:t>
      </w:r>
    </w:p>
    <w:p w14:paraId="738610EB" w14:textId="77777777" w:rsidR="002217AA" w:rsidRPr="00F14920" w:rsidRDefault="002217AA">
      <w:pPr>
        <w:rPr>
          <w:rFonts w:ascii="Arial" w:hAnsi="Arial"/>
          <w:sz w:val="16"/>
          <w:szCs w:val="16"/>
        </w:rPr>
      </w:pPr>
    </w:p>
    <w:p w14:paraId="2BEB3A9A" w14:textId="77777777" w:rsidR="002217AA" w:rsidRPr="00F14920" w:rsidRDefault="002217AA">
      <w:pPr>
        <w:rPr>
          <w:rFonts w:ascii="Arial" w:hAnsi="Arial"/>
          <w:sz w:val="24"/>
          <w:szCs w:val="24"/>
        </w:rPr>
      </w:pPr>
      <w:r w:rsidRPr="00F14920">
        <w:rPr>
          <w:rFonts w:ascii="Arial" w:hAnsi="Arial"/>
          <w:sz w:val="24"/>
          <w:szCs w:val="24"/>
        </w:rPr>
        <w:t>The minutes of the above meetings were agreed as a true and accurate record.</w:t>
      </w:r>
    </w:p>
    <w:p w14:paraId="637805D2" w14:textId="77777777" w:rsidR="007F7E41" w:rsidRPr="00F14920" w:rsidRDefault="007F7E41">
      <w:pPr>
        <w:rPr>
          <w:rFonts w:ascii="Arial" w:hAnsi="Arial"/>
          <w:sz w:val="16"/>
          <w:szCs w:val="16"/>
        </w:rPr>
      </w:pPr>
    </w:p>
    <w:p w14:paraId="73ED29DB" w14:textId="77777777" w:rsidR="002217AA" w:rsidRPr="00F14920" w:rsidRDefault="002217AA">
      <w:pPr>
        <w:rPr>
          <w:rFonts w:ascii="Arial" w:hAnsi="Arial"/>
          <w:sz w:val="24"/>
          <w:szCs w:val="24"/>
        </w:rPr>
      </w:pPr>
      <w:r w:rsidRPr="00F14920">
        <w:rPr>
          <w:rFonts w:ascii="Arial" w:hAnsi="Arial"/>
          <w:b/>
          <w:bCs/>
          <w:sz w:val="24"/>
          <w:szCs w:val="24"/>
        </w:rPr>
        <w:t>8.</w:t>
      </w:r>
      <w:r w:rsidRPr="00F14920">
        <w:rPr>
          <w:rFonts w:ascii="Arial" w:hAnsi="Arial"/>
          <w:b/>
          <w:bCs/>
          <w:sz w:val="24"/>
          <w:szCs w:val="24"/>
        </w:rPr>
        <w:tab/>
        <w:t>PRESENTATION OF THE ANNUAL REPORT</w:t>
      </w:r>
    </w:p>
    <w:p w14:paraId="463F29E8" w14:textId="77777777" w:rsidR="002217AA" w:rsidRPr="00F14920" w:rsidRDefault="002217AA">
      <w:pPr>
        <w:rPr>
          <w:rFonts w:ascii="Arial" w:hAnsi="Arial"/>
          <w:sz w:val="16"/>
          <w:szCs w:val="16"/>
        </w:rPr>
      </w:pPr>
    </w:p>
    <w:p w14:paraId="06551E4B" w14:textId="10A07A9E" w:rsidR="00736274" w:rsidRDefault="002217AA" w:rsidP="00F836CD">
      <w:pPr>
        <w:rPr>
          <w:rFonts w:ascii="Arial" w:hAnsi="Arial"/>
          <w:sz w:val="24"/>
          <w:szCs w:val="24"/>
        </w:rPr>
      </w:pPr>
      <w:r w:rsidRPr="00F14920">
        <w:rPr>
          <w:rFonts w:ascii="Arial" w:hAnsi="Arial"/>
          <w:sz w:val="24"/>
          <w:szCs w:val="24"/>
        </w:rPr>
        <w:t>Presenting the Annual Report for 20</w:t>
      </w:r>
      <w:r w:rsidR="007C69F2">
        <w:rPr>
          <w:rFonts w:ascii="Arial" w:hAnsi="Arial"/>
          <w:sz w:val="24"/>
          <w:szCs w:val="24"/>
        </w:rPr>
        <w:t>2</w:t>
      </w:r>
      <w:r w:rsidR="0022069F">
        <w:rPr>
          <w:rFonts w:ascii="Arial" w:hAnsi="Arial"/>
          <w:sz w:val="24"/>
          <w:szCs w:val="24"/>
        </w:rPr>
        <w:t>5</w:t>
      </w:r>
      <w:r w:rsidRPr="00F14920">
        <w:rPr>
          <w:rFonts w:ascii="Arial" w:hAnsi="Arial"/>
          <w:sz w:val="24"/>
          <w:szCs w:val="24"/>
        </w:rPr>
        <w:t xml:space="preserve"> for the Fylde </w:t>
      </w:r>
      <w:r w:rsidR="006264FB" w:rsidRPr="00F14920">
        <w:rPr>
          <w:rFonts w:ascii="Arial" w:hAnsi="Arial"/>
          <w:sz w:val="24"/>
          <w:szCs w:val="24"/>
        </w:rPr>
        <w:t xml:space="preserve">Branch, the </w:t>
      </w:r>
      <w:r w:rsidRPr="00F14920">
        <w:rPr>
          <w:rFonts w:ascii="Arial" w:hAnsi="Arial"/>
          <w:sz w:val="24"/>
          <w:szCs w:val="24"/>
        </w:rPr>
        <w:t xml:space="preserve">Branch Secretary, Duncan Griffiths stated </w:t>
      </w:r>
      <w:r w:rsidR="0084348F">
        <w:rPr>
          <w:rFonts w:ascii="Arial" w:hAnsi="Arial"/>
          <w:sz w:val="24"/>
          <w:szCs w:val="24"/>
        </w:rPr>
        <w:t>that</w:t>
      </w:r>
      <w:r w:rsidR="00736274">
        <w:rPr>
          <w:rFonts w:ascii="Arial" w:hAnsi="Arial"/>
          <w:sz w:val="24"/>
          <w:szCs w:val="24"/>
        </w:rPr>
        <w:t xml:space="preserve"> 202</w:t>
      </w:r>
      <w:r w:rsidR="009B22AA">
        <w:rPr>
          <w:rFonts w:ascii="Arial" w:hAnsi="Arial"/>
          <w:sz w:val="24"/>
          <w:szCs w:val="24"/>
        </w:rPr>
        <w:t>5</w:t>
      </w:r>
      <w:r w:rsidR="00736274">
        <w:rPr>
          <w:rFonts w:ascii="Arial" w:hAnsi="Arial"/>
          <w:sz w:val="24"/>
          <w:szCs w:val="24"/>
        </w:rPr>
        <w:t xml:space="preserve"> had been an exceptionally busy year</w:t>
      </w:r>
      <w:r w:rsidR="00F40AE5">
        <w:rPr>
          <w:rFonts w:ascii="Arial" w:hAnsi="Arial"/>
          <w:sz w:val="24"/>
          <w:szCs w:val="24"/>
        </w:rPr>
        <w:t>.</w:t>
      </w:r>
    </w:p>
    <w:p w14:paraId="298836E9" w14:textId="77777777" w:rsidR="00DF5F4F" w:rsidRPr="00A270B6" w:rsidRDefault="00DF5F4F" w:rsidP="00F836CD">
      <w:pPr>
        <w:rPr>
          <w:rFonts w:ascii="Arial" w:hAnsi="Arial"/>
          <w:sz w:val="16"/>
          <w:szCs w:val="16"/>
        </w:rPr>
      </w:pPr>
    </w:p>
    <w:p w14:paraId="2D2CDD26" w14:textId="2EF22D7C" w:rsidR="00DF5F4F" w:rsidRPr="00DF5F4F" w:rsidRDefault="00DF5F4F" w:rsidP="00DF5F4F">
      <w:pPr>
        <w:rPr>
          <w:rFonts w:ascii="Arial" w:hAnsi="Arial"/>
          <w:sz w:val="24"/>
          <w:szCs w:val="24"/>
        </w:rPr>
      </w:pPr>
      <w:bookmarkStart w:id="1" w:name="_Hlk187828558"/>
      <w:r>
        <w:rPr>
          <w:rFonts w:ascii="Arial" w:hAnsi="Arial"/>
          <w:sz w:val="24"/>
          <w:szCs w:val="24"/>
        </w:rPr>
        <w:t>He indicated that d</w:t>
      </w:r>
      <w:r w:rsidRPr="00DF5F4F">
        <w:rPr>
          <w:rFonts w:ascii="Arial" w:hAnsi="Arial"/>
          <w:sz w:val="24"/>
          <w:szCs w:val="24"/>
        </w:rPr>
        <w:t xml:space="preserve">uring the year there were large scale movement of members with people moving from Hesketh House, Ryscar and Peel Park to Fylde View at Talbot Gateway. This included a sizeable contingent who hadn’t originally been part of the moves announced at Warbreck and Ryscar. </w:t>
      </w:r>
    </w:p>
    <w:p w14:paraId="2D2CD4F2" w14:textId="77777777" w:rsidR="00DF5F4F" w:rsidRPr="00A270B6" w:rsidRDefault="00DF5F4F" w:rsidP="00DF5F4F">
      <w:pPr>
        <w:rPr>
          <w:rFonts w:ascii="Arial" w:hAnsi="Arial"/>
          <w:sz w:val="16"/>
          <w:szCs w:val="16"/>
        </w:rPr>
      </w:pPr>
    </w:p>
    <w:p w14:paraId="2BF20F19" w14:textId="3FD70AB9" w:rsidR="00DF5F4F" w:rsidRPr="00DF5F4F" w:rsidRDefault="00DF5F4F" w:rsidP="00DF5F4F">
      <w:pPr>
        <w:rPr>
          <w:rFonts w:ascii="Arial" w:hAnsi="Arial"/>
          <w:sz w:val="24"/>
          <w:szCs w:val="24"/>
        </w:rPr>
      </w:pPr>
      <w:r>
        <w:rPr>
          <w:rFonts w:ascii="Arial" w:hAnsi="Arial"/>
          <w:sz w:val="24"/>
          <w:szCs w:val="24"/>
        </w:rPr>
        <w:t>He informed the meeting that t</w:t>
      </w:r>
      <w:r w:rsidRPr="00DF5F4F">
        <w:rPr>
          <w:rFonts w:ascii="Arial" w:hAnsi="Arial"/>
          <w:sz w:val="24"/>
          <w:szCs w:val="24"/>
        </w:rPr>
        <w:t>he Branch ha</w:t>
      </w:r>
      <w:r>
        <w:rPr>
          <w:rFonts w:ascii="Arial" w:hAnsi="Arial"/>
          <w:sz w:val="24"/>
          <w:szCs w:val="24"/>
        </w:rPr>
        <w:t>d</w:t>
      </w:r>
      <w:r w:rsidRPr="00DF5F4F">
        <w:rPr>
          <w:rFonts w:ascii="Arial" w:hAnsi="Arial"/>
          <w:sz w:val="24"/>
          <w:szCs w:val="24"/>
        </w:rPr>
        <w:t xml:space="preserve"> supported members with advice and guidance throughout the process, including undertaking surveys about safety and the moves to Fylde View.</w:t>
      </w:r>
    </w:p>
    <w:p w14:paraId="0039FAFE" w14:textId="77777777" w:rsidR="00DF5F4F" w:rsidRPr="00A270B6" w:rsidRDefault="00DF5F4F" w:rsidP="00DF5F4F">
      <w:pPr>
        <w:rPr>
          <w:rFonts w:ascii="Arial" w:hAnsi="Arial"/>
          <w:sz w:val="16"/>
          <w:szCs w:val="16"/>
        </w:rPr>
      </w:pPr>
    </w:p>
    <w:p w14:paraId="4B5E8BA2" w14:textId="22593E32" w:rsidR="00DF5F4F" w:rsidRPr="00DF5F4F" w:rsidRDefault="00DF5F4F" w:rsidP="00DF5F4F">
      <w:pPr>
        <w:rPr>
          <w:rFonts w:ascii="Arial" w:hAnsi="Arial"/>
          <w:sz w:val="24"/>
          <w:szCs w:val="24"/>
        </w:rPr>
      </w:pPr>
      <w:r>
        <w:rPr>
          <w:rFonts w:ascii="Arial" w:hAnsi="Arial"/>
          <w:sz w:val="24"/>
          <w:szCs w:val="24"/>
        </w:rPr>
        <w:t>The Secretary advised that i</w:t>
      </w:r>
      <w:r w:rsidRPr="00DF5F4F">
        <w:rPr>
          <w:rFonts w:ascii="Arial" w:hAnsi="Arial"/>
          <w:sz w:val="24"/>
          <w:szCs w:val="24"/>
        </w:rPr>
        <w:t>n May 2025 the employer announced that they were going to move to 60% attendance for hybrid workers from 1</w:t>
      </w:r>
      <w:r w:rsidRPr="00DF5F4F">
        <w:rPr>
          <w:rFonts w:ascii="Arial" w:hAnsi="Arial"/>
          <w:sz w:val="24"/>
          <w:szCs w:val="24"/>
          <w:vertAlign w:val="superscript"/>
        </w:rPr>
        <w:t>st</w:t>
      </w:r>
      <w:r w:rsidRPr="00DF5F4F">
        <w:rPr>
          <w:rFonts w:ascii="Arial" w:hAnsi="Arial"/>
          <w:sz w:val="24"/>
          <w:szCs w:val="24"/>
        </w:rPr>
        <w:t xml:space="preserve"> September 2025. The Branch issued the DWP Group circular directly to the members at the stage of the announcement.</w:t>
      </w:r>
    </w:p>
    <w:p w14:paraId="051FA9E3" w14:textId="77777777" w:rsidR="00DF5F4F" w:rsidRPr="00A270B6" w:rsidRDefault="00DF5F4F" w:rsidP="00DF5F4F">
      <w:pPr>
        <w:rPr>
          <w:rFonts w:ascii="Arial" w:hAnsi="Arial"/>
          <w:sz w:val="16"/>
          <w:szCs w:val="16"/>
        </w:rPr>
      </w:pPr>
    </w:p>
    <w:p w14:paraId="2AC517C6" w14:textId="77777777" w:rsidR="00DF5F4F" w:rsidRPr="00DF5F4F" w:rsidRDefault="00DF5F4F" w:rsidP="00DF5F4F">
      <w:pPr>
        <w:rPr>
          <w:rFonts w:ascii="Arial" w:hAnsi="Arial"/>
          <w:sz w:val="24"/>
          <w:szCs w:val="24"/>
        </w:rPr>
      </w:pPr>
      <w:r w:rsidRPr="00DF5F4F">
        <w:rPr>
          <w:rFonts w:ascii="Arial" w:hAnsi="Arial"/>
          <w:sz w:val="24"/>
          <w:szCs w:val="24"/>
        </w:rPr>
        <w:t>The Branch undertook a survey of the members regarding 60% minimum hybrid working from 1</w:t>
      </w:r>
      <w:r w:rsidRPr="00DF5F4F">
        <w:rPr>
          <w:rFonts w:ascii="Arial" w:hAnsi="Arial"/>
          <w:sz w:val="24"/>
          <w:szCs w:val="24"/>
          <w:vertAlign w:val="superscript"/>
        </w:rPr>
        <w:t>st</w:t>
      </w:r>
      <w:r w:rsidRPr="00DF5F4F">
        <w:rPr>
          <w:rFonts w:ascii="Arial" w:hAnsi="Arial"/>
          <w:sz w:val="24"/>
          <w:szCs w:val="24"/>
        </w:rPr>
        <w:t xml:space="preserve"> September in late May/ early June and undertook a members’ meeting on 19</w:t>
      </w:r>
      <w:r w:rsidRPr="00DF5F4F">
        <w:rPr>
          <w:rFonts w:ascii="Arial" w:hAnsi="Arial"/>
          <w:sz w:val="24"/>
          <w:szCs w:val="24"/>
          <w:vertAlign w:val="superscript"/>
        </w:rPr>
        <w:t>th</w:t>
      </w:r>
      <w:r w:rsidRPr="00DF5F4F">
        <w:rPr>
          <w:rFonts w:ascii="Arial" w:hAnsi="Arial"/>
          <w:sz w:val="24"/>
          <w:szCs w:val="24"/>
        </w:rPr>
        <w:t xml:space="preserve"> June 2025.</w:t>
      </w:r>
    </w:p>
    <w:p w14:paraId="662DC425" w14:textId="77777777" w:rsidR="00DF5F4F" w:rsidRPr="00A270B6" w:rsidRDefault="00DF5F4F" w:rsidP="00DF5F4F">
      <w:pPr>
        <w:rPr>
          <w:rFonts w:ascii="Arial" w:hAnsi="Arial"/>
          <w:sz w:val="16"/>
          <w:szCs w:val="16"/>
        </w:rPr>
      </w:pPr>
    </w:p>
    <w:p w14:paraId="04CAA8A5" w14:textId="3B5BE13E" w:rsidR="00DF5F4F" w:rsidRPr="00DF5F4F" w:rsidRDefault="000E17F4" w:rsidP="00DF5F4F">
      <w:pPr>
        <w:rPr>
          <w:rFonts w:ascii="Arial" w:hAnsi="Arial"/>
          <w:sz w:val="24"/>
          <w:szCs w:val="24"/>
        </w:rPr>
      </w:pPr>
      <w:r>
        <w:rPr>
          <w:rFonts w:ascii="Arial" w:hAnsi="Arial"/>
          <w:sz w:val="24"/>
          <w:szCs w:val="24"/>
        </w:rPr>
        <w:t>He stated that o</w:t>
      </w:r>
      <w:r w:rsidR="00DF5F4F" w:rsidRPr="00DF5F4F">
        <w:rPr>
          <w:rFonts w:ascii="Arial" w:hAnsi="Arial"/>
          <w:sz w:val="24"/>
          <w:szCs w:val="24"/>
        </w:rPr>
        <w:t>n the run up to the 1</w:t>
      </w:r>
      <w:r w:rsidR="00DF5F4F" w:rsidRPr="00DF5F4F">
        <w:rPr>
          <w:rFonts w:ascii="Arial" w:hAnsi="Arial"/>
          <w:sz w:val="24"/>
          <w:szCs w:val="24"/>
          <w:vertAlign w:val="superscript"/>
        </w:rPr>
        <w:t>st</w:t>
      </w:r>
      <w:r w:rsidR="00DF5F4F" w:rsidRPr="00DF5F4F">
        <w:rPr>
          <w:rFonts w:ascii="Arial" w:hAnsi="Arial"/>
          <w:sz w:val="24"/>
          <w:szCs w:val="24"/>
        </w:rPr>
        <w:t xml:space="preserve"> September imposition there were many issues concerning members regarding fixed team or individual rotas, ignoring caring commitments, and micromanaging. Where the Branch was able to </w:t>
      </w:r>
      <w:proofErr w:type="spellStart"/>
      <w:r w:rsidR="00DF5F4F" w:rsidRPr="00DF5F4F">
        <w:rPr>
          <w:rFonts w:ascii="Arial" w:hAnsi="Arial"/>
          <w:sz w:val="24"/>
          <w:szCs w:val="24"/>
        </w:rPr>
        <w:t>we</w:t>
      </w:r>
      <w:proofErr w:type="spellEnd"/>
      <w:r w:rsidR="00DF5F4F" w:rsidRPr="00DF5F4F">
        <w:rPr>
          <w:rFonts w:ascii="Arial" w:hAnsi="Arial"/>
          <w:sz w:val="24"/>
          <w:szCs w:val="24"/>
        </w:rPr>
        <w:t xml:space="preserve"> challenged the restrictions, escalating as necessary and supporting the members with copious amounts of individual advice and guidance and a plethora or information/ support on the direct mailings from the Branch.</w:t>
      </w:r>
    </w:p>
    <w:p w14:paraId="6DB47650" w14:textId="77777777" w:rsidR="00DF5F4F" w:rsidRPr="00A270B6" w:rsidRDefault="00DF5F4F" w:rsidP="00DF5F4F">
      <w:pPr>
        <w:rPr>
          <w:rFonts w:ascii="Arial" w:hAnsi="Arial"/>
          <w:sz w:val="16"/>
          <w:szCs w:val="16"/>
        </w:rPr>
      </w:pPr>
    </w:p>
    <w:p w14:paraId="1056B3BA" w14:textId="6F220090" w:rsidR="00DF5F4F" w:rsidRPr="00DF5F4F" w:rsidRDefault="000E17F4" w:rsidP="00DF5F4F">
      <w:pPr>
        <w:rPr>
          <w:rFonts w:ascii="Arial" w:hAnsi="Arial"/>
          <w:sz w:val="24"/>
          <w:szCs w:val="24"/>
        </w:rPr>
      </w:pPr>
      <w:r>
        <w:rPr>
          <w:rFonts w:ascii="Arial" w:hAnsi="Arial"/>
          <w:sz w:val="24"/>
          <w:szCs w:val="24"/>
        </w:rPr>
        <w:t xml:space="preserve">He then </w:t>
      </w:r>
      <w:bookmarkStart w:id="2" w:name="_Hlk158888044"/>
      <w:bookmarkStart w:id="3" w:name="_Hlk94076751"/>
      <w:r>
        <w:rPr>
          <w:rFonts w:ascii="Arial" w:hAnsi="Arial"/>
          <w:sz w:val="24"/>
          <w:szCs w:val="24"/>
        </w:rPr>
        <w:t>turned</w:t>
      </w:r>
      <w:r w:rsidR="00DF5F4F" w:rsidRPr="00DF5F4F">
        <w:rPr>
          <w:rFonts w:ascii="Arial" w:hAnsi="Arial"/>
          <w:sz w:val="24"/>
          <w:szCs w:val="24"/>
        </w:rPr>
        <w:t xml:space="preserve"> to Pay, in late Spring the Treasury announced the pay remit for 2025/26. Originally it had been stated that Civil Service pay remit would be 2.8%, this was increased to 3.25% plus 0.5% to address pay anomalies.</w:t>
      </w:r>
      <w:r>
        <w:rPr>
          <w:rFonts w:ascii="Arial" w:hAnsi="Arial"/>
          <w:sz w:val="24"/>
          <w:szCs w:val="24"/>
        </w:rPr>
        <w:t xml:space="preserve"> </w:t>
      </w:r>
    </w:p>
    <w:p w14:paraId="6939A0DD" w14:textId="77777777" w:rsidR="00DF5F4F" w:rsidRPr="00A270B6" w:rsidRDefault="00DF5F4F" w:rsidP="00DF5F4F">
      <w:pPr>
        <w:rPr>
          <w:rFonts w:ascii="Arial" w:hAnsi="Arial"/>
          <w:sz w:val="16"/>
          <w:szCs w:val="16"/>
        </w:rPr>
      </w:pPr>
    </w:p>
    <w:p w14:paraId="62DD2443" w14:textId="77777777" w:rsidR="00DF5F4F" w:rsidRPr="00DF5F4F" w:rsidRDefault="00DF5F4F" w:rsidP="00DF5F4F">
      <w:pPr>
        <w:rPr>
          <w:rFonts w:ascii="Arial" w:hAnsi="Arial"/>
          <w:sz w:val="24"/>
          <w:szCs w:val="24"/>
        </w:rPr>
      </w:pPr>
      <w:r w:rsidRPr="00DF5F4F">
        <w:rPr>
          <w:rFonts w:ascii="Arial" w:hAnsi="Arial"/>
          <w:sz w:val="24"/>
          <w:szCs w:val="24"/>
        </w:rPr>
        <w:t>Delegated talks then commenced across the 200 plus areas.</w:t>
      </w:r>
    </w:p>
    <w:p w14:paraId="58C50058" w14:textId="77777777" w:rsidR="00DF5F4F" w:rsidRPr="00A270B6" w:rsidRDefault="00DF5F4F" w:rsidP="00DF5F4F">
      <w:pPr>
        <w:rPr>
          <w:rFonts w:ascii="Arial" w:hAnsi="Arial"/>
          <w:sz w:val="16"/>
          <w:szCs w:val="16"/>
        </w:rPr>
      </w:pPr>
    </w:p>
    <w:p w14:paraId="18AB204A" w14:textId="77777777" w:rsidR="00DF5F4F" w:rsidRPr="00DF5F4F" w:rsidRDefault="00DF5F4F" w:rsidP="00DF5F4F">
      <w:pPr>
        <w:rPr>
          <w:rFonts w:ascii="Arial" w:hAnsi="Arial"/>
          <w:iCs/>
          <w:sz w:val="24"/>
          <w:szCs w:val="24"/>
        </w:rPr>
      </w:pPr>
      <w:r w:rsidRPr="00DF5F4F">
        <w:rPr>
          <w:rFonts w:ascii="Arial" w:hAnsi="Arial"/>
          <w:iCs/>
          <w:sz w:val="24"/>
          <w:szCs w:val="24"/>
        </w:rPr>
        <w:t>Talks took place at Departmental level and the offer was rejected by the PCS DWP Group.</w:t>
      </w:r>
    </w:p>
    <w:p w14:paraId="78027512" w14:textId="77777777" w:rsidR="00DF5F4F" w:rsidRPr="00A270B6" w:rsidRDefault="00DF5F4F" w:rsidP="00DF5F4F">
      <w:pPr>
        <w:rPr>
          <w:rFonts w:ascii="Arial" w:hAnsi="Arial"/>
          <w:iCs/>
          <w:sz w:val="16"/>
          <w:szCs w:val="16"/>
        </w:rPr>
      </w:pPr>
    </w:p>
    <w:p w14:paraId="11522A9A" w14:textId="639C72CE" w:rsidR="00DF5F4F" w:rsidRPr="00DF5F4F" w:rsidRDefault="00937BB2" w:rsidP="00DF5F4F">
      <w:pPr>
        <w:rPr>
          <w:rFonts w:ascii="Arial" w:hAnsi="Arial"/>
          <w:iCs/>
          <w:sz w:val="24"/>
          <w:szCs w:val="24"/>
        </w:rPr>
      </w:pPr>
      <w:r>
        <w:rPr>
          <w:rFonts w:ascii="Arial" w:hAnsi="Arial"/>
          <w:iCs/>
          <w:sz w:val="24"/>
          <w:szCs w:val="24"/>
        </w:rPr>
        <w:t>He explained that t</w:t>
      </w:r>
      <w:r w:rsidR="00DF5F4F" w:rsidRPr="00DF5F4F">
        <w:rPr>
          <w:rFonts w:ascii="Arial" w:hAnsi="Arial"/>
          <w:iCs/>
          <w:sz w:val="24"/>
          <w:szCs w:val="24"/>
        </w:rPr>
        <w:t>he Branch held two very well attended meetings and undertook a survey, the results of which were shared with the PCS DWP negotiators.</w:t>
      </w:r>
    </w:p>
    <w:p w14:paraId="1839218D" w14:textId="77777777" w:rsidR="00DF5F4F" w:rsidRPr="00A270B6" w:rsidRDefault="00DF5F4F" w:rsidP="00DF5F4F">
      <w:pPr>
        <w:rPr>
          <w:rFonts w:ascii="Arial" w:hAnsi="Arial"/>
          <w:iCs/>
          <w:sz w:val="16"/>
          <w:szCs w:val="16"/>
        </w:rPr>
      </w:pPr>
    </w:p>
    <w:p w14:paraId="62C8DC43" w14:textId="0B0762D0" w:rsidR="00DF5F4F" w:rsidRPr="00DF5F4F" w:rsidRDefault="00937BB2" w:rsidP="00DF5F4F">
      <w:pPr>
        <w:rPr>
          <w:rFonts w:ascii="Arial" w:hAnsi="Arial"/>
          <w:iCs/>
          <w:sz w:val="24"/>
          <w:szCs w:val="24"/>
        </w:rPr>
      </w:pPr>
      <w:r>
        <w:rPr>
          <w:rFonts w:ascii="Arial" w:hAnsi="Arial"/>
          <w:iCs/>
          <w:sz w:val="24"/>
          <w:szCs w:val="24"/>
        </w:rPr>
        <w:t>He reminded the meeting that d</w:t>
      </w:r>
      <w:r w:rsidR="00DF5F4F" w:rsidRPr="00DF5F4F">
        <w:rPr>
          <w:rFonts w:ascii="Arial" w:hAnsi="Arial"/>
          <w:iCs/>
          <w:sz w:val="24"/>
          <w:szCs w:val="24"/>
        </w:rPr>
        <w:t>uring the Autumn an indicative ballot was held to see if members were prepared to back up the negotiations with campaigning action.</w:t>
      </w:r>
    </w:p>
    <w:p w14:paraId="4EB6DF77" w14:textId="77777777" w:rsidR="00DF5F4F" w:rsidRPr="00A270B6" w:rsidRDefault="00DF5F4F" w:rsidP="00DF5F4F">
      <w:pPr>
        <w:rPr>
          <w:rFonts w:ascii="Arial" w:hAnsi="Arial"/>
          <w:iCs/>
          <w:sz w:val="16"/>
          <w:szCs w:val="16"/>
        </w:rPr>
      </w:pPr>
    </w:p>
    <w:p w14:paraId="58A7AC00" w14:textId="686C1FD5" w:rsidR="00DF5F4F" w:rsidRPr="00DF5F4F" w:rsidRDefault="00DF5F4F" w:rsidP="00DF5F4F">
      <w:pPr>
        <w:rPr>
          <w:rFonts w:ascii="Arial" w:hAnsi="Arial"/>
          <w:iCs/>
          <w:sz w:val="24"/>
          <w:szCs w:val="24"/>
        </w:rPr>
      </w:pPr>
      <w:r w:rsidRPr="00DF5F4F">
        <w:rPr>
          <w:rFonts w:ascii="Arial" w:hAnsi="Arial"/>
          <w:iCs/>
          <w:sz w:val="24"/>
          <w:szCs w:val="24"/>
        </w:rPr>
        <w:t xml:space="preserve">As this was positive both in terms of the percentage and also in terms of getting over the 50% threshold a statutory ballot was arranged from </w:t>
      </w:r>
      <w:r w:rsidR="00C82A24">
        <w:rPr>
          <w:rFonts w:ascii="Arial" w:hAnsi="Arial"/>
          <w:iCs/>
          <w:sz w:val="24"/>
          <w:szCs w:val="24"/>
        </w:rPr>
        <w:t>12</w:t>
      </w:r>
      <w:r w:rsidRPr="00DF5F4F">
        <w:rPr>
          <w:rFonts w:ascii="Arial" w:hAnsi="Arial"/>
          <w:iCs/>
          <w:sz w:val="24"/>
          <w:szCs w:val="24"/>
          <w:vertAlign w:val="superscript"/>
        </w:rPr>
        <w:t>th</w:t>
      </w:r>
      <w:r w:rsidRPr="00DF5F4F">
        <w:rPr>
          <w:rFonts w:ascii="Arial" w:hAnsi="Arial"/>
          <w:iCs/>
          <w:sz w:val="24"/>
          <w:szCs w:val="24"/>
        </w:rPr>
        <w:t xml:space="preserve"> January 2026 to </w:t>
      </w:r>
      <w:r w:rsidR="002D61D1">
        <w:rPr>
          <w:rFonts w:ascii="Arial" w:hAnsi="Arial"/>
          <w:iCs/>
          <w:sz w:val="24"/>
          <w:szCs w:val="24"/>
        </w:rPr>
        <w:t>23</w:t>
      </w:r>
      <w:r w:rsidR="002D61D1" w:rsidRPr="002D61D1">
        <w:rPr>
          <w:rFonts w:ascii="Arial" w:hAnsi="Arial"/>
          <w:iCs/>
          <w:sz w:val="24"/>
          <w:szCs w:val="24"/>
          <w:vertAlign w:val="superscript"/>
        </w:rPr>
        <w:t>rd</w:t>
      </w:r>
      <w:r w:rsidR="002D61D1">
        <w:rPr>
          <w:rFonts w:ascii="Arial" w:hAnsi="Arial"/>
          <w:iCs/>
          <w:sz w:val="24"/>
          <w:szCs w:val="24"/>
        </w:rPr>
        <w:t xml:space="preserve"> </w:t>
      </w:r>
      <w:r w:rsidRPr="00DF5F4F">
        <w:rPr>
          <w:rFonts w:ascii="Arial" w:hAnsi="Arial"/>
          <w:iCs/>
          <w:sz w:val="24"/>
          <w:szCs w:val="24"/>
        </w:rPr>
        <w:t>February 2026. The Branch supported the ballot by handing out numerous leaflets, desk dropping where appropriate, and updating communications.</w:t>
      </w:r>
    </w:p>
    <w:p w14:paraId="337E58B0" w14:textId="77777777" w:rsidR="00DF5F4F" w:rsidRPr="00A270B6" w:rsidRDefault="00DF5F4F" w:rsidP="00DF5F4F">
      <w:pPr>
        <w:rPr>
          <w:rFonts w:ascii="Arial" w:hAnsi="Arial"/>
          <w:iCs/>
          <w:sz w:val="16"/>
          <w:szCs w:val="16"/>
        </w:rPr>
      </w:pPr>
    </w:p>
    <w:p w14:paraId="18106269" w14:textId="567D7533" w:rsidR="00C82A24" w:rsidRPr="002D61D1" w:rsidRDefault="002D61D1" w:rsidP="00C82A24">
      <w:pPr>
        <w:rPr>
          <w:iCs/>
          <w:sz w:val="24"/>
          <w:szCs w:val="24"/>
        </w:rPr>
      </w:pPr>
      <w:r>
        <w:rPr>
          <w:iCs/>
          <w:sz w:val="24"/>
          <w:szCs w:val="24"/>
        </w:rPr>
        <w:t>The Secr</w:t>
      </w:r>
      <w:r w:rsidR="00A23F61">
        <w:rPr>
          <w:iCs/>
          <w:sz w:val="24"/>
          <w:szCs w:val="24"/>
        </w:rPr>
        <w:t>etary informed the meeting that b</w:t>
      </w:r>
      <w:r w:rsidR="00C82A24" w:rsidRPr="002D61D1">
        <w:rPr>
          <w:iCs/>
          <w:sz w:val="24"/>
          <w:szCs w:val="24"/>
        </w:rPr>
        <w:t>efore the actual ballot period was the ballot ready period, which entailed handing out two lots of pre-Christmas leaflets outside Fylde View and desk dropping a Group wide prize draw if people updated their records leaflet.</w:t>
      </w:r>
      <w:r w:rsidR="00A23F61">
        <w:rPr>
          <w:iCs/>
          <w:sz w:val="24"/>
          <w:szCs w:val="24"/>
        </w:rPr>
        <w:t xml:space="preserve"> </w:t>
      </w:r>
      <w:r w:rsidR="00C82A24" w:rsidRPr="002D61D1">
        <w:rPr>
          <w:iCs/>
          <w:sz w:val="24"/>
          <w:szCs w:val="24"/>
        </w:rPr>
        <w:t>The Branch also decided to do its own prize draw for members to update their records.</w:t>
      </w:r>
    </w:p>
    <w:p w14:paraId="479C1575" w14:textId="77777777" w:rsidR="00C82A24" w:rsidRPr="00A270B6" w:rsidRDefault="00C82A24" w:rsidP="00C82A24">
      <w:pPr>
        <w:rPr>
          <w:iCs/>
          <w:sz w:val="16"/>
          <w:szCs w:val="16"/>
        </w:rPr>
      </w:pPr>
    </w:p>
    <w:p w14:paraId="0EE423BF" w14:textId="5DE2AC9B" w:rsidR="00C82A24" w:rsidRPr="002D61D1" w:rsidRDefault="00A23F61" w:rsidP="00C82A24">
      <w:pPr>
        <w:rPr>
          <w:iCs/>
          <w:sz w:val="24"/>
          <w:szCs w:val="24"/>
        </w:rPr>
      </w:pPr>
      <w:r>
        <w:rPr>
          <w:iCs/>
          <w:sz w:val="24"/>
          <w:szCs w:val="24"/>
        </w:rPr>
        <w:t>He explained that t</w:t>
      </w:r>
      <w:r w:rsidR="00C82A24" w:rsidRPr="002D61D1">
        <w:rPr>
          <w:iCs/>
          <w:sz w:val="24"/>
          <w:szCs w:val="24"/>
        </w:rPr>
        <w:t>here was also the New Year leaflet, which was handed outside of Fylde View</w:t>
      </w:r>
      <w:r>
        <w:rPr>
          <w:iCs/>
          <w:sz w:val="24"/>
          <w:szCs w:val="24"/>
        </w:rPr>
        <w:t xml:space="preserve"> and the </w:t>
      </w:r>
      <w:r w:rsidR="00C82A24" w:rsidRPr="002D61D1">
        <w:rPr>
          <w:iCs/>
          <w:sz w:val="24"/>
          <w:szCs w:val="24"/>
        </w:rPr>
        <w:t>Branch supported the ballot by handing out a further five different leaflets; there were many, many leaflets designed to support the campaign, desk dropping where appropriate, and updating communications.</w:t>
      </w:r>
    </w:p>
    <w:p w14:paraId="613C0ECE" w14:textId="77777777" w:rsidR="00C82A24" w:rsidRPr="00A270B6" w:rsidRDefault="00C82A24" w:rsidP="00C82A24">
      <w:pPr>
        <w:rPr>
          <w:iCs/>
          <w:sz w:val="16"/>
          <w:szCs w:val="16"/>
        </w:rPr>
      </w:pPr>
    </w:p>
    <w:p w14:paraId="7AE1C24C" w14:textId="12D631D4" w:rsidR="00C82A24" w:rsidRPr="002D61D1" w:rsidRDefault="003E2E5E" w:rsidP="00C82A24">
      <w:pPr>
        <w:rPr>
          <w:iCs/>
          <w:sz w:val="24"/>
          <w:szCs w:val="24"/>
        </w:rPr>
      </w:pPr>
      <w:r>
        <w:rPr>
          <w:iCs/>
          <w:sz w:val="24"/>
          <w:szCs w:val="24"/>
        </w:rPr>
        <w:t>He stated that the Branch had</w:t>
      </w:r>
      <w:r w:rsidR="00C82A24" w:rsidRPr="002D61D1">
        <w:rPr>
          <w:iCs/>
          <w:sz w:val="24"/>
          <w:szCs w:val="24"/>
        </w:rPr>
        <w:t xml:space="preserve"> also used Social media, membership stalls and where we could direct mailings</w:t>
      </w:r>
      <w:r>
        <w:rPr>
          <w:iCs/>
          <w:sz w:val="24"/>
          <w:szCs w:val="24"/>
        </w:rPr>
        <w:t xml:space="preserve"> and the </w:t>
      </w:r>
      <w:r w:rsidR="00C82A24" w:rsidRPr="002D61D1">
        <w:rPr>
          <w:iCs/>
          <w:sz w:val="24"/>
          <w:szCs w:val="24"/>
        </w:rPr>
        <w:t>Branch was assisted in leafleting by PCS North West Regional Office, plus National and Group officers such as the President, Martin Cavanagh, Group President, Angela Grant and the Group Organiser Mark Byers.</w:t>
      </w:r>
    </w:p>
    <w:p w14:paraId="41E7CD7A" w14:textId="77777777" w:rsidR="00C82A24" w:rsidRPr="00A270B6" w:rsidRDefault="00C82A24" w:rsidP="00C82A24">
      <w:pPr>
        <w:rPr>
          <w:iCs/>
          <w:sz w:val="16"/>
          <w:szCs w:val="16"/>
        </w:rPr>
      </w:pPr>
    </w:p>
    <w:p w14:paraId="74C2A280" w14:textId="1F0BBD67" w:rsidR="00C82A24" w:rsidRPr="002D61D1" w:rsidRDefault="003E2E5E" w:rsidP="00C82A24">
      <w:pPr>
        <w:rPr>
          <w:color w:val="000000"/>
          <w:sz w:val="24"/>
          <w:szCs w:val="24"/>
        </w:rPr>
      </w:pPr>
      <w:r>
        <w:rPr>
          <w:color w:val="000000"/>
          <w:sz w:val="24"/>
          <w:szCs w:val="24"/>
        </w:rPr>
        <w:t>The Secretary st</w:t>
      </w:r>
      <w:r w:rsidR="00A270B6">
        <w:rPr>
          <w:color w:val="000000"/>
          <w:sz w:val="24"/>
          <w:szCs w:val="24"/>
        </w:rPr>
        <w:t>ated that t</w:t>
      </w:r>
      <w:r w:rsidR="00C82A24" w:rsidRPr="002D61D1">
        <w:rPr>
          <w:color w:val="000000"/>
          <w:sz w:val="24"/>
          <w:szCs w:val="24"/>
        </w:rPr>
        <w:t>he outcome of the ballot was that 85% of those who voted were in favour of action, however the 50% threshold wasn’t met. From Summer 2026 the threshold should be abolished by the Government and we should also be able, hopefully, to use electronic ballots.</w:t>
      </w:r>
    </w:p>
    <w:p w14:paraId="69E0F8E4" w14:textId="77777777" w:rsidR="00C82A24" w:rsidRPr="00A270B6" w:rsidRDefault="00C82A24" w:rsidP="00C82A24">
      <w:pPr>
        <w:rPr>
          <w:iCs/>
          <w:sz w:val="16"/>
          <w:szCs w:val="16"/>
        </w:rPr>
      </w:pPr>
    </w:p>
    <w:bookmarkEnd w:id="1"/>
    <w:bookmarkEnd w:id="2"/>
    <w:p w14:paraId="64831B74" w14:textId="745F9BBA" w:rsidR="00DF5F4F" w:rsidRPr="002D61D1" w:rsidRDefault="00495D15" w:rsidP="00DF5F4F">
      <w:pPr>
        <w:rPr>
          <w:rFonts w:ascii="Arial" w:hAnsi="Arial"/>
          <w:b/>
          <w:sz w:val="24"/>
          <w:szCs w:val="24"/>
        </w:rPr>
      </w:pPr>
      <w:r w:rsidRPr="002D61D1">
        <w:rPr>
          <w:rFonts w:ascii="Arial" w:hAnsi="Arial"/>
          <w:sz w:val="24"/>
          <w:szCs w:val="24"/>
        </w:rPr>
        <w:t xml:space="preserve">The Secretary </w:t>
      </w:r>
      <w:r w:rsidR="00DF5F4F" w:rsidRPr="002D61D1">
        <w:rPr>
          <w:rFonts w:ascii="Arial" w:hAnsi="Arial"/>
          <w:sz w:val="24"/>
          <w:szCs w:val="24"/>
        </w:rPr>
        <w:t>thank</w:t>
      </w:r>
      <w:r w:rsidR="00DA513E" w:rsidRPr="002D61D1">
        <w:rPr>
          <w:rFonts w:ascii="Arial" w:hAnsi="Arial"/>
          <w:sz w:val="24"/>
          <w:szCs w:val="24"/>
        </w:rPr>
        <w:t>ed</w:t>
      </w:r>
      <w:r w:rsidR="00DF5F4F" w:rsidRPr="002D61D1">
        <w:rPr>
          <w:rFonts w:ascii="Arial" w:hAnsi="Arial"/>
          <w:sz w:val="24"/>
          <w:szCs w:val="24"/>
        </w:rPr>
        <w:t xml:space="preserve"> all the BEC and Branch Officers for all their work over the period and their abilities to adapt to ensure that members’ issues are addressed</w:t>
      </w:r>
      <w:bookmarkEnd w:id="3"/>
      <w:r w:rsidR="00A270B6">
        <w:rPr>
          <w:rFonts w:ascii="Arial" w:hAnsi="Arial"/>
          <w:sz w:val="24"/>
          <w:szCs w:val="24"/>
        </w:rPr>
        <w:t>, he thanked those who braved the elements to try and leaflet outside of Fylde View during the Pay ballot.</w:t>
      </w:r>
    </w:p>
    <w:p w14:paraId="19219836" w14:textId="77777777" w:rsidR="00B76B34" w:rsidRPr="00003381" w:rsidRDefault="00B76B34" w:rsidP="00363C2D">
      <w:pPr>
        <w:suppressAutoHyphens w:val="0"/>
        <w:rPr>
          <w:rFonts w:ascii="Arial" w:hAnsi="Arial"/>
          <w:sz w:val="16"/>
          <w:szCs w:val="16"/>
          <w:lang w:eastAsia="en-GB"/>
        </w:rPr>
      </w:pPr>
    </w:p>
    <w:p w14:paraId="271C76D2" w14:textId="75C7104B" w:rsidR="002217AA" w:rsidRPr="00F14920" w:rsidRDefault="002217AA">
      <w:pPr>
        <w:rPr>
          <w:rFonts w:ascii="Arial" w:hAnsi="Arial"/>
          <w:sz w:val="24"/>
          <w:szCs w:val="24"/>
        </w:rPr>
      </w:pPr>
      <w:r w:rsidRPr="00F14920">
        <w:rPr>
          <w:rFonts w:ascii="Arial" w:hAnsi="Arial"/>
          <w:b/>
          <w:bCs/>
          <w:sz w:val="24"/>
          <w:szCs w:val="24"/>
        </w:rPr>
        <w:t>9.</w:t>
      </w:r>
      <w:r w:rsidRPr="00F14920">
        <w:rPr>
          <w:rFonts w:ascii="Arial" w:hAnsi="Arial"/>
          <w:b/>
          <w:bCs/>
          <w:sz w:val="24"/>
          <w:szCs w:val="24"/>
        </w:rPr>
        <w:tab/>
        <w:t>PRESENTATION OF THE STATEMENTS OF ACCOUNTS FOR YEAR ENDING 31</w:t>
      </w:r>
      <w:r w:rsidR="000453BE" w:rsidRPr="00F14920">
        <w:rPr>
          <w:rFonts w:ascii="Arial" w:hAnsi="Arial"/>
          <w:b/>
          <w:bCs/>
          <w:sz w:val="24"/>
          <w:szCs w:val="24"/>
          <w:vertAlign w:val="superscript"/>
        </w:rPr>
        <w:t>st</w:t>
      </w:r>
      <w:r w:rsidR="000453BE" w:rsidRPr="00F14920">
        <w:rPr>
          <w:rFonts w:ascii="Arial" w:hAnsi="Arial"/>
          <w:b/>
          <w:bCs/>
          <w:sz w:val="24"/>
          <w:szCs w:val="24"/>
        </w:rPr>
        <w:t xml:space="preserve"> </w:t>
      </w:r>
      <w:r w:rsidRPr="00F14920">
        <w:rPr>
          <w:rFonts w:ascii="Arial" w:hAnsi="Arial"/>
          <w:b/>
          <w:bCs/>
          <w:sz w:val="24"/>
          <w:szCs w:val="24"/>
        </w:rPr>
        <w:t>DECEMBER 20</w:t>
      </w:r>
      <w:r w:rsidR="00F45FA6">
        <w:rPr>
          <w:rFonts w:ascii="Arial" w:hAnsi="Arial"/>
          <w:b/>
          <w:bCs/>
          <w:sz w:val="24"/>
          <w:szCs w:val="24"/>
        </w:rPr>
        <w:t>2</w:t>
      </w:r>
      <w:r w:rsidR="00DA513E">
        <w:rPr>
          <w:rFonts w:ascii="Arial" w:hAnsi="Arial"/>
          <w:b/>
          <w:bCs/>
          <w:sz w:val="24"/>
          <w:szCs w:val="24"/>
        </w:rPr>
        <w:t>5</w:t>
      </w:r>
    </w:p>
    <w:p w14:paraId="7194DBDC" w14:textId="77777777" w:rsidR="002217AA" w:rsidRPr="00F14920" w:rsidRDefault="002217AA">
      <w:pPr>
        <w:rPr>
          <w:rFonts w:ascii="Arial" w:hAnsi="Arial"/>
          <w:sz w:val="16"/>
          <w:szCs w:val="16"/>
        </w:rPr>
      </w:pPr>
    </w:p>
    <w:p w14:paraId="0623F740" w14:textId="1C4D5707" w:rsidR="002217AA" w:rsidRPr="00F14920" w:rsidRDefault="002217AA">
      <w:pPr>
        <w:rPr>
          <w:rFonts w:ascii="Arial" w:hAnsi="Arial"/>
          <w:sz w:val="24"/>
          <w:szCs w:val="24"/>
        </w:rPr>
      </w:pPr>
      <w:r w:rsidRPr="00F14920">
        <w:rPr>
          <w:rFonts w:ascii="Arial" w:hAnsi="Arial"/>
          <w:sz w:val="24"/>
          <w:szCs w:val="24"/>
        </w:rPr>
        <w:t>The statements of accounts for the Fylde Branch were presented by the</w:t>
      </w:r>
      <w:r w:rsidR="00B76B34">
        <w:rPr>
          <w:rFonts w:ascii="Arial" w:hAnsi="Arial"/>
          <w:sz w:val="24"/>
          <w:szCs w:val="24"/>
        </w:rPr>
        <w:t xml:space="preserve"> </w:t>
      </w:r>
      <w:r w:rsidRPr="00F14920">
        <w:rPr>
          <w:rFonts w:ascii="Arial" w:hAnsi="Arial"/>
          <w:sz w:val="24"/>
          <w:szCs w:val="24"/>
        </w:rPr>
        <w:t>Treasurer</w:t>
      </w:r>
      <w:r w:rsidR="003713EE">
        <w:rPr>
          <w:rFonts w:ascii="Arial" w:hAnsi="Arial"/>
          <w:sz w:val="24"/>
          <w:szCs w:val="24"/>
        </w:rPr>
        <w:t>,</w:t>
      </w:r>
      <w:r w:rsidRPr="00F14920">
        <w:rPr>
          <w:rFonts w:ascii="Arial" w:hAnsi="Arial"/>
          <w:sz w:val="24"/>
          <w:szCs w:val="24"/>
        </w:rPr>
        <w:t xml:space="preserve"> </w:t>
      </w:r>
      <w:r w:rsidR="00B76B34">
        <w:rPr>
          <w:rFonts w:ascii="Arial" w:hAnsi="Arial"/>
          <w:sz w:val="24"/>
          <w:szCs w:val="24"/>
        </w:rPr>
        <w:t>Jacqui Dunkerley</w:t>
      </w:r>
      <w:r w:rsidRPr="00F14920">
        <w:rPr>
          <w:rFonts w:ascii="Arial" w:hAnsi="Arial"/>
          <w:sz w:val="24"/>
          <w:szCs w:val="24"/>
        </w:rPr>
        <w:t xml:space="preserve"> who went through the details in the accounts in turn.</w:t>
      </w:r>
    </w:p>
    <w:p w14:paraId="769D0D3C" w14:textId="77777777" w:rsidR="002217AA" w:rsidRPr="00F14920" w:rsidRDefault="002217AA">
      <w:pPr>
        <w:rPr>
          <w:rFonts w:ascii="Arial" w:hAnsi="Arial"/>
          <w:sz w:val="16"/>
          <w:szCs w:val="16"/>
        </w:rPr>
      </w:pPr>
    </w:p>
    <w:p w14:paraId="59BB7DA9" w14:textId="77777777" w:rsidR="002217AA" w:rsidRPr="00F14920" w:rsidRDefault="002217AA">
      <w:pPr>
        <w:pStyle w:val="EndnoteText"/>
        <w:widowControl/>
        <w:suppressAutoHyphens/>
        <w:rPr>
          <w:rFonts w:ascii="Arial" w:hAnsi="Arial" w:cs="Arial"/>
          <w:snapToGrid/>
          <w:szCs w:val="24"/>
        </w:rPr>
      </w:pPr>
      <w:r w:rsidRPr="00F14920">
        <w:rPr>
          <w:rFonts w:ascii="Arial" w:hAnsi="Arial" w:cs="Arial"/>
          <w:snapToGrid/>
          <w:szCs w:val="24"/>
        </w:rPr>
        <w:t>THE MAIN ACCOUNT</w:t>
      </w:r>
    </w:p>
    <w:p w14:paraId="54CD245A" w14:textId="77777777" w:rsidR="002217AA" w:rsidRPr="00F14920" w:rsidRDefault="002217AA">
      <w:pPr>
        <w:rPr>
          <w:rFonts w:ascii="Arial" w:hAnsi="Arial"/>
          <w:sz w:val="16"/>
          <w:szCs w:val="16"/>
        </w:rPr>
      </w:pPr>
    </w:p>
    <w:p w14:paraId="0CF242D3" w14:textId="19CFD2B8" w:rsidR="002217AA"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Balance brought forward was</w:t>
      </w:r>
      <w:r w:rsidR="001824A1">
        <w:rPr>
          <w:rFonts w:ascii="Arial" w:hAnsi="Arial"/>
          <w:sz w:val="24"/>
          <w:szCs w:val="24"/>
        </w:rPr>
        <w:t xml:space="preserve"> </w:t>
      </w:r>
      <w:r w:rsidR="001824A1" w:rsidRPr="00F14920">
        <w:rPr>
          <w:rFonts w:ascii="Arial" w:hAnsi="Arial"/>
          <w:sz w:val="24"/>
          <w:szCs w:val="24"/>
        </w:rPr>
        <w:t>£</w:t>
      </w:r>
      <w:r w:rsidR="002817C1">
        <w:rPr>
          <w:rFonts w:ascii="Arial" w:hAnsi="Arial"/>
          <w:sz w:val="24"/>
          <w:szCs w:val="24"/>
        </w:rPr>
        <w:t>749.48</w:t>
      </w:r>
    </w:p>
    <w:p w14:paraId="1231BE67" w14:textId="77777777" w:rsidR="0047237F" w:rsidRPr="00F14920" w:rsidRDefault="0047237F">
      <w:pPr>
        <w:ind w:left="720" w:hanging="720"/>
        <w:rPr>
          <w:rFonts w:ascii="Arial" w:hAnsi="Arial"/>
          <w:sz w:val="16"/>
          <w:szCs w:val="16"/>
        </w:rPr>
      </w:pPr>
    </w:p>
    <w:p w14:paraId="313B8622"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income and expenditure was as stated.</w:t>
      </w:r>
    </w:p>
    <w:p w14:paraId="36FEB5B0" w14:textId="77777777" w:rsidR="002217AA" w:rsidRPr="00F14920" w:rsidRDefault="002217AA">
      <w:pPr>
        <w:ind w:left="720" w:hanging="720"/>
        <w:rPr>
          <w:rFonts w:ascii="Arial" w:hAnsi="Arial"/>
          <w:sz w:val="16"/>
          <w:szCs w:val="16"/>
        </w:rPr>
      </w:pPr>
    </w:p>
    <w:p w14:paraId="5524491C" w14:textId="304F54D2" w:rsidR="002217AA" w:rsidRPr="000B58D5"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at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2817C1">
        <w:rPr>
          <w:rFonts w:ascii="Arial" w:hAnsi="Arial"/>
          <w:sz w:val="24"/>
          <w:szCs w:val="24"/>
        </w:rPr>
        <w:t>6</w:t>
      </w:r>
      <w:r w:rsidR="00A43442" w:rsidRPr="00F14920">
        <w:rPr>
          <w:rFonts w:ascii="Arial" w:hAnsi="Arial"/>
          <w:sz w:val="24"/>
          <w:szCs w:val="24"/>
        </w:rPr>
        <w:t xml:space="preserve"> w</w:t>
      </w:r>
      <w:r w:rsidRPr="00F14920">
        <w:rPr>
          <w:rFonts w:ascii="Arial" w:hAnsi="Arial"/>
          <w:sz w:val="24"/>
          <w:szCs w:val="24"/>
        </w:rPr>
        <w:t>as</w:t>
      </w:r>
      <w:r w:rsidR="000B58D5">
        <w:rPr>
          <w:rFonts w:ascii="Arial" w:hAnsi="Arial"/>
          <w:sz w:val="24"/>
          <w:szCs w:val="24"/>
        </w:rPr>
        <w:t xml:space="preserve"> </w:t>
      </w:r>
      <w:r w:rsidR="000B58D5" w:rsidRPr="000B58D5">
        <w:rPr>
          <w:rFonts w:ascii="Arial" w:hAnsi="Arial"/>
          <w:sz w:val="24"/>
          <w:szCs w:val="24"/>
        </w:rPr>
        <w:t>£</w:t>
      </w:r>
      <w:r w:rsidR="00F73964">
        <w:rPr>
          <w:rFonts w:ascii="Arial" w:hAnsi="Arial"/>
          <w:sz w:val="24"/>
          <w:szCs w:val="24"/>
        </w:rPr>
        <w:t>678.84</w:t>
      </w:r>
    </w:p>
    <w:p w14:paraId="30D7AA69" w14:textId="77777777" w:rsidR="002217AA" w:rsidRPr="00F14920" w:rsidRDefault="002217AA">
      <w:pPr>
        <w:ind w:left="720" w:hanging="720"/>
        <w:rPr>
          <w:rFonts w:ascii="Arial" w:hAnsi="Arial"/>
          <w:sz w:val="16"/>
          <w:szCs w:val="16"/>
        </w:rPr>
      </w:pPr>
    </w:p>
    <w:p w14:paraId="66D49775" w14:textId="77777777" w:rsidR="002217AA" w:rsidRPr="00F14920" w:rsidRDefault="002217AA">
      <w:pPr>
        <w:pStyle w:val="Heading4"/>
        <w:keepNext w:val="0"/>
        <w:rPr>
          <w:b w:val="0"/>
          <w:bCs w:val="0"/>
          <w:szCs w:val="24"/>
        </w:rPr>
      </w:pPr>
      <w:r w:rsidRPr="00F14920">
        <w:rPr>
          <w:b w:val="0"/>
          <w:bCs w:val="0"/>
          <w:szCs w:val="24"/>
        </w:rPr>
        <w:t>NUMBER 2 DONATION ACCOUNT</w:t>
      </w:r>
    </w:p>
    <w:p w14:paraId="7196D064" w14:textId="77777777" w:rsidR="002217AA" w:rsidRPr="00F14920" w:rsidRDefault="002217AA">
      <w:pPr>
        <w:ind w:left="720" w:hanging="720"/>
        <w:rPr>
          <w:rFonts w:ascii="Arial" w:hAnsi="Arial"/>
          <w:sz w:val="16"/>
          <w:szCs w:val="16"/>
        </w:rPr>
      </w:pPr>
    </w:p>
    <w:p w14:paraId="08717CED" w14:textId="77777777" w:rsidR="002217AA" w:rsidRPr="007B37AC" w:rsidRDefault="00E073C4">
      <w:pPr>
        <w:rPr>
          <w:rFonts w:ascii="Arial" w:hAnsi="Arial"/>
          <w:sz w:val="24"/>
          <w:szCs w:val="24"/>
        </w:rPr>
      </w:pPr>
      <w:r>
        <w:rPr>
          <w:rFonts w:ascii="Arial" w:hAnsi="Arial"/>
          <w:sz w:val="24"/>
          <w:szCs w:val="24"/>
        </w:rPr>
        <w:t>Sh</w:t>
      </w:r>
      <w:r w:rsidR="002217AA" w:rsidRPr="00F14920">
        <w:rPr>
          <w:rFonts w:ascii="Arial" w:hAnsi="Arial"/>
          <w:sz w:val="24"/>
          <w:szCs w:val="24"/>
        </w:rPr>
        <w:t xml:space="preserve">e explained that the No 2/Donation Account consists of donations from Branch representatives and officers and was used for things such </w:t>
      </w:r>
      <w:r w:rsidR="00585F8C" w:rsidRPr="00F14920">
        <w:rPr>
          <w:rFonts w:ascii="Arial" w:hAnsi="Arial"/>
          <w:sz w:val="24"/>
          <w:szCs w:val="24"/>
        </w:rPr>
        <w:t>as: -</w:t>
      </w:r>
      <w:r w:rsidR="002217AA" w:rsidRPr="00F14920">
        <w:rPr>
          <w:rFonts w:ascii="Arial" w:hAnsi="Arial"/>
          <w:sz w:val="24"/>
          <w:szCs w:val="24"/>
        </w:rPr>
        <w:t xml:space="preserve"> </w:t>
      </w:r>
      <w:r w:rsidR="007B37AC" w:rsidRPr="007B37AC">
        <w:rPr>
          <w:rFonts w:ascii="Arial" w:hAnsi="Arial"/>
          <w:sz w:val="24"/>
          <w:szCs w:val="24"/>
        </w:rPr>
        <w:t xml:space="preserve">financing prize draws for recruitment purposes and conducting </w:t>
      </w:r>
      <w:r w:rsidR="008E6BE3" w:rsidRPr="007B37AC">
        <w:rPr>
          <w:rFonts w:ascii="Arial" w:hAnsi="Arial"/>
          <w:sz w:val="24"/>
          <w:szCs w:val="24"/>
        </w:rPr>
        <w:t>members’</w:t>
      </w:r>
      <w:r w:rsidR="007B37AC" w:rsidRPr="007B37AC">
        <w:rPr>
          <w:rFonts w:ascii="Arial" w:hAnsi="Arial"/>
          <w:sz w:val="24"/>
          <w:szCs w:val="24"/>
        </w:rPr>
        <w:t xml:space="preserve"> surveys.</w:t>
      </w:r>
    </w:p>
    <w:p w14:paraId="34FF1C98" w14:textId="77777777" w:rsidR="007B37AC" w:rsidRPr="00F14920" w:rsidRDefault="007B37AC">
      <w:pPr>
        <w:rPr>
          <w:rFonts w:ascii="Arial" w:hAnsi="Arial"/>
          <w:sz w:val="16"/>
          <w:szCs w:val="16"/>
        </w:rPr>
      </w:pPr>
    </w:p>
    <w:p w14:paraId="699F201A" w14:textId="1EA448FA" w:rsidR="002217AA" w:rsidRPr="008E6BE3"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24A1" w:rsidRPr="00F14920">
        <w:rPr>
          <w:rFonts w:ascii="Arial" w:hAnsi="Arial"/>
          <w:sz w:val="24"/>
          <w:szCs w:val="24"/>
        </w:rPr>
        <w:t>£</w:t>
      </w:r>
      <w:r w:rsidR="002817C1" w:rsidRPr="002817C1">
        <w:rPr>
          <w:rFonts w:ascii="Arial" w:hAnsi="Arial"/>
          <w:sz w:val="24"/>
          <w:szCs w:val="24"/>
        </w:rPr>
        <w:t>77.90</w:t>
      </w:r>
    </w:p>
    <w:p w14:paraId="6D072C0D" w14:textId="77777777" w:rsidR="002217AA" w:rsidRPr="00F14920" w:rsidRDefault="002217AA">
      <w:pPr>
        <w:ind w:left="720" w:hanging="720"/>
        <w:rPr>
          <w:rFonts w:ascii="Arial" w:hAnsi="Arial"/>
          <w:sz w:val="16"/>
          <w:szCs w:val="16"/>
        </w:rPr>
      </w:pPr>
    </w:p>
    <w:p w14:paraId="70AB4C27"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income and expenditure was as stated.</w:t>
      </w:r>
    </w:p>
    <w:p w14:paraId="48A21919" w14:textId="77777777" w:rsidR="002217AA" w:rsidRPr="00F14920" w:rsidRDefault="002217AA">
      <w:pPr>
        <w:ind w:left="720" w:hanging="720"/>
        <w:rPr>
          <w:rFonts w:ascii="Arial" w:hAnsi="Arial"/>
          <w:sz w:val="16"/>
          <w:szCs w:val="16"/>
        </w:rPr>
      </w:pPr>
    </w:p>
    <w:p w14:paraId="1E77B67B" w14:textId="1F32FC55" w:rsidR="00926B8F" w:rsidRPr="007C04C7" w:rsidRDefault="002217AA" w:rsidP="00926B8F">
      <w:pPr>
        <w:ind w:left="720" w:hanging="720"/>
        <w:rPr>
          <w:rFonts w:ascii="Arial" w:hAnsi="Arial"/>
          <w:bCs/>
          <w:sz w:val="24"/>
          <w:szCs w:val="24"/>
        </w:rPr>
      </w:pPr>
      <w:r w:rsidRPr="00F14920">
        <w:rPr>
          <w:rFonts w:ascii="Arial" w:hAnsi="Arial"/>
          <w:sz w:val="24"/>
          <w:szCs w:val="24"/>
        </w:rPr>
        <w:t>•</w:t>
      </w:r>
      <w:r w:rsidRPr="00F14920">
        <w:rPr>
          <w:rFonts w:ascii="Arial" w:hAnsi="Arial"/>
          <w:sz w:val="24"/>
          <w:szCs w:val="24"/>
        </w:rPr>
        <w:tab/>
        <w:t>The balance carried forward on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F0707C">
        <w:rPr>
          <w:rFonts w:ascii="Arial" w:hAnsi="Arial"/>
          <w:sz w:val="24"/>
          <w:szCs w:val="24"/>
        </w:rPr>
        <w:t>2</w:t>
      </w:r>
      <w:r w:rsidR="002817C1">
        <w:rPr>
          <w:rFonts w:ascii="Arial" w:hAnsi="Arial"/>
          <w:sz w:val="24"/>
          <w:szCs w:val="24"/>
        </w:rPr>
        <w:t>6</w:t>
      </w:r>
      <w:r w:rsidR="00BE4010" w:rsidRPr="00F14920">
        <w:rPr>
          <w:rFonts w:ascii="Arial" w:hAnsi="Arial"/>
          <w:sz w:val="24"/>
          <w:szCs w:val="24"/>
        </w:rPr>
        <w:t xml:space="preserve"> was</w:t>
      </w:r>
      <w:r w:rsidR="00C36327">
        <w:rPr>
          <w:rFonts w:ascii="Arial" w:hAnsi="Arial"/>
          <w:sz w:val="24"/>
          <w:szCs w:val="24"/>
        </w:rPr>
        <w:t xml:space="preserve"> </w:t>
      </w:r>
      <w:r w:rsidR="00926B8F" w:rsidRPr="00926B8F">
        <w:rPr>
          <w:rFonts w:ascii="Arial" w:hAnsi="Arial"/>
          <w:sz w:val="24"/>
          <w:szCs w:val="24"/>
        </w:rPr>
        <w:t>£</w:t>
      </w:r>
      <w:r w:rsidR="00351F50">
        <w:rPr>
          <w:rFonts w:ascii="Arial" w:hAnsi="Arial"/>
          <w:sz w:val="24"/>
          <w:szCs w:val="24"/>
        </w:rPr>
        <w:t>13.30</w:t>
      </w:r>
    </w:p>
    <w:p w14:paraId="6BD18F9B" w14:textId="77777777" w:rsidR="00CD2210" w:rsidRPr="00F14920" w:rsidRDefault="00CD2210">
      <w:pPr>
        <w:ind w:left="720" w:hanging="720"/>
        <w:rPr>
          <w:rFonts w:ascii="Arial" w:hAnsi="Arial"/>
          <w:sz w:val="16"/>
          <w:szCs w:val="16"/>
        </w:rPr>
      </w:pPr>
    </w:p>
    <w:p w14:paraId="0E262161" w14:textId="77777777" w:rsidR="00CD2210" w:rsidRPr="00F14920" w:rsidRDefault="00CD2210" w:rsidP="00CD2210">
      <w:pPr>
        <w:pStyle w:val="Heading4"/>
        <w:keepNext w:val="0"/>
        <w:rPr>
          <w:b w:val="0"/>
          <w:bCs w:val="0"/>
          <w:szCs w:val="24"/>
        </w:rPr>
      </w:pPr>
      <w:r w:rsidRPr="00F14920">
        <w:rPr>
          <w:b w:val="0"/>
          <w:bCs w:val="0"/>
          <w:szCs w:val="24"/>
        </w:rPr>
        <w:t>HARDSHIP FUND ACCOUNT</w:t>
      </w:r>
    </w:p>
    <w:p w14:paraId="238601FE" w14:textId="77777777" w:rsidR="00CD2210" w:rsidRPr="00F14920" w:rsidRDefault="00CD2210" w:rsidP="00CD2210">
      <w:pPr>
        <w:ind w:left="720" w:hanging="720"/>
        <w:rPr>
          <w:rFonts w:ascii="Arial" w:hAnsi="Arial"/>
          <w:sz w:val="16"/>
          <w:szCs w:val="16"/>
        </w:rPr>
      </w:pPr>
    </w:p>
    <w:p w14:paraId="79EDC82A" w14:textId="77777777" w:rsidR="00CD2210" w:rsidRPr="00F14920" w:rsidRDefault="00E073C4" w:rsidP="00CD2210">
      <w:pPr>
        <w:rPr>
          <w:rFonts w:ascii="Arial" w:hAnsi="Arial"/>
          <w:sz w:val="24"/>
          <w:szCs w:val="24"/>
        </w:rPr>
      </w:pPr>
      <w:r>
        <w:rPr>
          <w:rFonts w:ascii="Arial" w:hAnsi="Arial"/>
          <w:sz w:val="24"/>
          <w:szCs w:val="24"/>
        </w:rPr>
        <w:t>Sh</w:t>
      </w:r>
      <w:r w:rsidR="00CD2210" w:rsidRPr="00F14920">
        <w:rPr>
          <w:rFonts w:ascii="Arial" w:hAnsi="Arial"/>
          <w:sz w:val="24"/>
          <w:szCs w:val="24"/>
        </w:rPr>
        <w:t>e explained that the Branch had established a Hardship Fund Account</w:t>
      </w:r>
      <w:r w:rsidR="0018051D">
        <w:rPr>
          <w:rFonts w:ascii="Arial" w:hAnsi="Arial"/>
          <w:sz w:val="24"/>
          <w:szCs w:val="24"/>
        </w:rPr>
        <w:t xml:space="preserve"> </w:t>
      </w:r>
      <w:r w:rsidR="00CD2210" w:rsidRPr="00F14920">
        <w:rPr>
          <w:rFonts w:ascii="Arial" w:hAnsi="Arial"/>
          <w:sz w:val="24"/>
          <w:szCs w:val="24"/>
        </w:rPr>
        <w:t>to assist members suffering from extreme hardship as a result of them taking Industrial Action.</w:t>
      </w:r>
    </w:p>
    <w:p w14:paraId="0F3CABC7" w14:textId="77777777" w:rsidR="00904BE2" w:rsidRPr="00F866E8" w:rsidRDefault="00904BE2" w:rsidP="00CD2210">
      <w:pPr>
        <w:rPr>
          <w:rFonts w:ascii="Arial" w:hAnsi="Arial"/>
          <w:sz w:val="16"/>
          <w:szCs w:val="16"/>
        </w:rPr>
      </w:pPr>
    </w:p>
    <w:p w14:paraId="2E165CEC"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051D">
        <w:rPr>
          <w:rFonts w:ascii="Arial" w:hAnsi="Arial"/>
          <w:sz w:val="24"/>
          <w:szCs w:val="24"/>
        </w:rPr>
        <w:t>£</w:t>
      </w:r>
      <w:r w:rsidR="005426AA">
        <w:rPr>
          <w:rFonts w:ascii="Arial" w:hAnsi="Arial"/>
          <w:sz w:val="24"/>
          <w:szCs w:val="24"/>
        </w:rPr>
        <w:t>463.09</w:t>
      </w:r>
    </w:p>
    <w:p w14:paraId="5B08B5D1" w14:textId="77777777" w:rsidR="00CD2210" w:rsidRPr="00F14920" w:rsidRDefault="00CD2210" w:rsidP="00CD2210">
      <w:pPr>
        <w:ind w:left="720" w:hanging="720"/>
        <w:rPr>
          <w:rFonts w:ascii="Arial" w:hAnsi="Arial"/>
          <w:sz w:val="16"/>
          <w:szCs w:val="16"/>
        </w:rPr>
      </w:pPr>
    </w:p>
    <w:p w14:paraId="68259DD6"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income and expenditure was as stated.</w:t>
      </w:r>
    </w:p>
    <w:p w14:paraId="16DEB4AB" w14:textId="77777777" w:rsidR="00CD2210" w:rsidRPr="00F14920" w:rsidRDefault="00CD2210" w:rsidP="00CD2210">
      <w:pPr>
        <w:ind w:left="720" w:hanging="720"/>
        <w:rPr>
          <w:rFonts w:ascii="Arial" w:hAnsi="Arial"/>
          <w:sz w:val="16"/>
          <w:szCs w:val="16"/>
        </w:rPr>
      </w:pPr>
    </w:p>
    <w:p w14:paraId="706A6E29" w14:textId="2B084F92" w:rsidR="007B37AC" w:rsidRPr="00F14920" w:rsidRDefault="00CD2210" w:rsidP="007B37AC">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on 1</w:t>
      </w:r>
      <w:r w:rsidR="00877C66" w:rsidRPr="00F14920">
        <w:rPr>
          <w:rFonts w:ascii="Arial" w:hAnsi="Arial"/>
          <w:sz w:val="24"/>
          <w:szCs w:val="24"/>
          <w:vertAlign w:val="superscript"/>
        </w:rPr>
        <w:t>st</w:t>
      </w:r>
      <w:r w:rsidR="00877C66"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2817C1">
        <w:rPr>
          <w:rFonts w:ascii="Arial" w:hAnsi="Arial"/>
          <w:sz w:val="24"/>
          <w:szCs w:val="24"/>
        </w:rPr>
        <w:t>6</w:t>
      </w:r>
      <w:r w:rsidRPr="00F14920">
        <w:rPr>
          <w:rFonts w:ascii="Arial" w:hAnsi="Arial"/>
          <w:sz w:val="24"/>
          <w:szCs w:val="24"/>
        </w:rPr>
        <w:t xml:space="preserve"> was</w:t>
      </w:r>
      <w:r w:rsidR="00430BB9">
        <w:rPr>
          <w:rFonts w:ascii="Arial" w:hAnsi="Arial"/>
          <w:sz w:val="24"/>
          <w:szCs w:val="24"/>
        </w:rPr>
        <w:t xml:space="preserve"> </w:t>
      </w:r>
      <w:r w:rsidR="00430BB9" w:rsidRPr="00430BB9">
        <w:rPr>
          <w:rFonts w:ascii="Arial" w:hAnsi="Arial"/>
          <w:sz w:val="24"/>
          <w:szCs w:val="24"/>
        </w:rPr>
        <w:t>£</w:t>
      </w:r>
      <w:r w:rsidR="005426AA">
        <w:rPr>
          <w:rFonts w:ascii="Arial" w:hAnsi="Arial"/>
          <w:sz w:val="24"/>
          <w:szCs w:val="24"/>
        </w:rPr>
        <w:t>463.09</w:t>
      </w:r>
    </w:p>
    <w:p w14:paraId="0AD9C6F4" w14:textId="77777777" w:rsidR="00CD7B7D" w:rsidRPr="00F14920" w:rsidRDefault="00CD7B7D">
      <w:pPr>
        <w:ind w:left="720" w:hanging="720"/>
        <w:rPr>
          <w:rFonts w:ascii="Arial" w:hAnsi="Arial"/>
          <w:sz w:val="16"/>
          <w:szCs w:val="16"/>
        </w:rPr>
      </w:pPr>
    </w:p>
    <w:p w14:paraId="1D2A8B07" w14:textId="41383013" w:rsidR="007B37AC" w:rsidRDefault="00763C59" w:rsidP="007B37AC">
      <w:pPr>
        <w:rPr>
          <w:rFonts w:ascii="Arial" w:hAnsi="Arial"/>
          <w:sz w:val="24"/>
          <w:szCs w:val="24"/>
        </w:rPr>
      </w:pPr>
      <w:r>
        <w:rPr>
          <w:rFonts w:ascii="Arial" w:hAnsi="Arial"/>
          <w:sz w:val="24"/>
          <w:szCs w:val="24"/>
        </w:rPr>
        <w:t>Sh</w:t>
      </w:r>
      <w:r w:rsidR="002217AA" w:rsidRPr="00F14920">
        <w:rPr>
          <w:rFonts w:ascii="Arial" w:hAnsi="Arial"/>
          <w:sz w:val="24"/>
          <w:szCs w:val="24"/>
        </w:rPr>
        <w:t xml:space="preserve">e </w:t>
      </w:r>
      <w:r w:rsidR="008A49E2" w:rsidRPr="00F14920">
        <w:rPr>
          <w:rFonts w:ascii="Arial" w:hAnsi="Arial"/>
          <w:sz w:val="24"/>
          <w:szCs w:val="24"/>
        </w:rPr>
        <w:t xml:space="preserve">thanked </w:t>
      </w:r>
      <w:r w:rsidR="00430BB9" w:rsidRPr="00F14920">
        <w:rPr>
          <w:rFonts w:ascii="Arial" w:hAnsi="Arial"/>
          <w:sz w:val="24"/>
          <w:szCs w:val="24"/>
        </w:rPr>
        <w:t>the</w:t>
      </w:r>
      <w:r w:rsidR="00E34B9A">
        <w:rPr>
          <w:rFonts w:ascii="Arial" w:hAnsi="Arial"/>
          <w:sz w:val="24"/>
          <w:szCs w:val="24"/>
        </w:rPr>
        <w:t xml:space="preserve"> </w:t>
      </w:r>
      <w:r w:rsidR="00F45FA6">
        <w:rPr>
          <w:rFonts w:ascii="Arial" w:hAnsi="Arial"/>
          <w:sz w:val="24"/>
          <w:szCs w:val="24"/>
        </w:rPr>
        <w:t xml:space="preserve">Deputy </w:t>
      </w:r>
      <w:r w:rsidR="00B76B34">
        <w:rPr>
          <w:rFonts w:ascii="Arial" w:hAnsi="Arial"/>
          <w:sz w:val="24"/>
          <w:szCs w:val="24"/>
        </w:rPr>
        <w:t>T</w:t>
      </w:r>
      <w:r w:rsidR="00E02280">
        <w:rPr>
          <w:rFonts w:ascii="Arial" w:hAnsi="Arial"/>
          <w:sz w:val="24"/>
          <w:szCs w:val="24"/>
        </w:rPr>
        <w:t>reasurer</w:t>
      </w:r>
      <w:r w:rsidR="00E34B9A">
        <w:rPr>
          <w:rFonts w:ascii="Arial" w:hAnsi="Arial"/>
          <w:sz w:val="24"/>
          <w:szCs w:val="24"/>
        </w:rPr>
        <w:t xml:space="preserve">, </w:t>
      </w:r>
      <w:r w:rsidR="00957BD6">
        <w:rPr>
          <w:rFonts w:ascii="Arial" w:hAnsi="Arial"/>
          <w:sz w:val="24"/>
          <w:szCs w:val="24"/>
        </w:rPr>
        <w:t>Vicky Brentall</w:t>
      </w:r>
      <w:r w:rsidR="00B76B34">
        <w:rPr>
          <w:rFonts w:ascii="Arial" w:hAnsi="Arial"/>
          <w:sz w:val="24"/>
          <w:szCs w:val="24"/>
        </w:rPr>
        <w:t xml:space="preserve"> </w:t>
      </w:r>
      <w:r w:rsidR="008A49E2" w:rsidRPr="00F14920">
        <w:rPr>
          <w:rFonts w:ascii="Arial" w:hAnsi="Arial"/>
          <w:sz w:val="24"/>
          <w:szCs w:val="24"/>
        </w:rPr>
        <w:t xml:space="preserve">for all </w:t>
      </w:r>
      <w:r w:rsidR="00E34B9A">
        <w:rPr>
          <w:rFonts w:ascii="Arial" w:hAnsi="Arial"/>
          <w:sz w:val="24"/>
          <w:szCs w:val="24"/>
        </w:rPr>
        <w:t>her</w:t>
      </w:r>
      <w:r w:rsidR="008A49E2" w:rsidRPr="00F14920">
        <w:rPr>
          <w:rFonts w:ascii="Arial" w:hAnsi="Arial"/>
          <w:sz w:val="24"/>
          <w:szCs w:val="24"/>
        </w:rPr>
        <w:t xml:space="preserve"> </w:t>
      </w:r>
      <w:r w:rsidR="00D45411">
        <w:rPr>
          <w:rFonts w:ascii="Arial" w:hAnsi="Arial"/>
          <w:sz w:val="24"/>
          <w:szCs w:val="24"/>
        </w:rPr>
        <w:t>work</w:t>
      </w:r>
      <w:r w:rsidR="008A49E2" w:rsidRPr="00F14920">
        <w:rPr>
          <w:rFonts w:ascii="Arial" w:hAnsi="Arial"/>
          <w:sz w:val="24"/>
          <w:szCs w:val="24"/>
        </w:rPr>
        <w:t xml:space="preserve"> over the last year</w:t>
      </w:r>
      <w:r w:rsidR="00983C1D">
        <w:rPr>
          <w:rFonts w:ascii="Arial" w:hAnsi="Arial"/>
          <w:sz w:val="24"/>
          <w:szCs w:val="24"/>
        </w:rPr>
        <w:t xml:space="preserve"> and Chris Shea</w:t>
      </w:r>
      <w:r w:rsidR="006912BF">
        <w:rPr>
          <w:rFonts w:ascii="Arial" w:hAnsi="Arial"/>
          <w:sz w:val="24"/>
          <w:szCs w:val="24"/>
        </w:rPr>
        <w:t xml:space="preserve"> and Joanne Taylor</w:t>
      </w:r>
      <w:r w:rsidR="00983C1D">
        <w:rPr>
          <w:rFonts w:ascii="Arial" w:hAnsi="Arial"/>
          <w:sz w:val="24"/>
          <w:szCs w:val="24"/>
        </w:rPr>
        <w:t>, the auditor</w:t>
      </w:r>
      <w:r w:rsidR="006912BF">
        <w:rPr>
          <w:rFonts w:ascii="Arial" w:hAnsi="Arial"/>
          <w:sz w:val="24"/>
          <w:szCs w:val="24"/>
        </w:rPr>
        <w:t>s</w:t>
      </w:r>
      <w:r w:rsidR="00983C1D">
        <w:rPr>
          <w:rFonts w:ascii="Arial" w:hAnsi="Arial"/>
          <w:sz w:val="24"/>
          <w:szCs w:val="24"/>
        </w:rPr>
        <w:t>, for auditing the accounts</w:t>
      </w:r>
      <w:r w:rsidR="004665F8" w:rsidRPr="004665F8">
        <w:rPr>
          <w:rFonts w:ascii="Arial" w:hAnsi="Arial"/>
          <w:color w:val="FF0000"/>
          <w:sz w:val="24"/>
          <w:szCs w:val="24"/>
        </w:rPr>
        <w:t xml:space="preserve">, </w:t>
      </w:r>
      <w:r w:rsidR="004665F8" w:rsidRPr="00F84806">
        <w:rPr>
          <w:rFonts w:ascii="Arial" w:hAnsi="Arial"/>
          <w:sz w:val="24"/>
          <w:szCs w:val="24"/>
        </w:rPr>
        <w:t>and</w:t>
      </w:r>
      <w:r w:rsidR="007B37AC" w:rsidRPr="00F84806">
        <w:rPr>
          <w:rFonts w:ascii="Arial" w:hAnsi="Arial"/>
          <w:sz w:val="28"/>
          <w:szCs w:val="28"/>
        </w:rPr>
        <w:t xml:space="preserve"> </w:t>
      </w:r>
      <w:r w:rsidR="007B37AC" w:rsidRPr="007B37AC">
        <w:rPr>
          <w:rFonts w:ascii="Arial" w:hAnsi="Arial"/>
          <w:sz w:val="24"/>
          <w:szCs w:val="24"/>
        </w:rPr>
        <w:t>to ensure the accounts were audited in line with PCS rules.</w:t>
      </w:r>
    </w:p>
    <w:p w14:paraId="507FF5AB" w14:textId="77777777" w:rsidR="00E707B6" w:rsidRDefault="00E707B6" w:rsidP="007B37AC">
      <w:pPr>
        <w:rPr>
          <w:rFonts w:ascii="Arial" w:hAnsi="Arial"/>
          <w:sz w:val="24"/>
          <w:szCs w:val="24"/>
        </w:rPr>
      </w:pPr>
    </w:p>
    <w:p w14:paraId="74DF9BD4" w14:textId="4609495D" w:rsidR="006D4F64" w:rsidRDefault="006D4F64" w:rsidP="007B37AC">
      <w:pPr>
        <w:rPr>
          <w:rFonts w:ascii="Arial" w:hAnsi="Arial"/>
          <w:b/>
          <w:sz w:val="24"/>
          <w:szCs w:val="24"/>
        </w:rPr>
      </w:pPr>
      <w:r w:rsidRPr="006D4F64">
        <w:rPr>
          <w:rFonts w:ascii="Arial" w:hAnsi="Arial"/>
          <w:b/>
          <w:sz w:val="24"/>
          <w:szCs w:val="24"/>
        </w:rPr>
        <w:t>10.</w:t>
      </w:r>
      <w:r w:rsidRPr="006D4F64">
        <w:rPr>
          <w:rFonts w:ascii="Arial" w:hAnsi="Arial"/>
          <w:b/>
          <w:sz w:val="24"/>
          <w:szCs w:val="24"/>
        </w:rPr>
        <w:tab/>
        <w:t>GUEST SPEAKER</w:t>
      </w:r>
    </w:p>
    <w:p w14:paraId="65F9C3DC" w14:textId="77777777" w:rsidR="006D4F64" w:rsidRPr="006D4F64" w:rsidRDefault="006D4F64" w:rsidP="007B37AC">
      <w:pPr>
        <w:rPr>
          <w:rFonts w:ascii="Arial" w:hAnsi="Arial"/>
          <w:sz w:val="16"/>
          <w:szCs w:val="16"/>
        </w:rPr>
      </w:pPr>
    </w:p>
    <w:p w14:paraId="3540F961" w14:textId="3807D4FE" w:rsidR="005B30C4" w:rsidRDefault="006D4F64" w:rsidP="00DB1DA8">
      <w:pPr>
        <w:rPr>
          <w:rFonts w:ascii="Arial" w:hAnsi="Arial"/>
          <w:sz w:val="24"/>
          <w:szCs w:val="24"/>
        </w:rPr>
      </w:pPr>
      <w:r w:rsidRPr="61F87C88">
        <w:rPr>
          <w:rFonts w:ascii="Arial" w:hAnsi="Arial"/>
          <w:sz w:val="24"/>
          <w:szCs w:val="24"/>
        </w:rPr>
        <w:t xml:space="preserve">The </w:t>
      </w:r>
      <w:r w:rsidR="00835CD0" w:rsidRPr="61F87C88">
        <w:rPr>
          <w:rFonts w:ascii="Arial" w:hAnsi="Arial"/>
          <w:sz w:val="24"/>
          <w:szCs w:val="24"/>
        </w:rPr>
        <w:t>Chair welcomed</w:t>
      </w:r>
      <w:r w:rsidRPr="61F87C88">
        <w:rPr>
          <w:rFonts w:ascii="Arial" w:hAnsi="Arial"/>
          <w:sz w:val="24"/>
          <w:szCs w:val="24"/>
        </w:rPr>
        <w:t xml:space="preserve"> </w:t>
      </w:r>
      <w:r w:rsidR="00E87AD1">
        <w:rPr>
          <w:rFonts w:ascii="Arial" w:hAnsi="Arial"/>
          <w:sz w:val="24"/>
          <w:szCs w:val="24"/>
        </w:rPr>
        <w:t>Martin Cavanagh</w:t>
      </w:r>
      <w:r w:rsidRPr="61F87C88">
        <w:rPr>
          <w:rFonts w:ascii="Arial" w:hAnsi="Arial"/>
          <w:sz w:val="24"/>
          <w:szCs w:val="24"/>
        </w:rPr>
        <w:t xml:space="preserve"> the PCS</w:t>
      </w:r>
      <w:r w:rsidR="00ED398D">
        <w:rPr>
          <w:rFonts w:ascii="Arial" w:hAnsi="Arial"/>
          <w:sz w:val="24"/>
          <w:szCs w:val="24"/>
        </w:rPr>
        <w:t xml:space="preserve"> </w:t>
      </w:r>
      <w:r w:rsidR="00666F0E">
        <w:rPr>
          <w:rFonts w:ascii="Arial" w:hAnsi="Arial"/>
          <w:sz w:val="24"/>
          <w:szCs w:val="24"/>
        </w:rPr>
        <w:t>Presi</w:t>
      </w:r>
      <w:r w:rsidR="009F0F51">
        <w:rPr>
          <w:rFonts w:ascii="Arial" w:hAnsi="Arial"/>
          <w:sz w:val="24"/>
          <w:szCs w:val="24"/>
        </w:rPr>
        <w:t>d</w:t>
      </w:r>
      <w:r w:rsidR="00666F0E">
        <w:rPr>
          <w:rFonts w:ascii="Arial" w:hAnsi="Arial"/>
          <w:sz w:val="24"/>
          <w:szCs w:val="24"/>
        </w:rPr>
        <w:t>ent</w:t>
      </w:r>
      <w:r w:rsidR="003F38F1" w:rsidRPr="61F87C88">
        <w:rPr>
          <w:rFonts w:ascii="Arial" w:hAnsi="Arial"/>
          <w:sz w:val="24"/>
          <w:szCs w:val="24"/>
        </w:rPr>
        <w:t xml:space="preserve"> to</w:t>
      </w:r>
      <w:r w:rsidR="005B30C4" w:rsidRPr="61F87C88">
        <w:rPr>
          <w:rFonts w:ascii="Arial" w:hAnsi="Arial"/>
          <w:sz w:val="24"/>
          <w:szCs w:val="24"/>
        </w:rPr>
        <w:t xml:space="preserve"> the meeting and indicated that it was important for members to hear what was going on in the Union.</w:t>
      </w:r>
    </w:p>
    <w:p w14:paraId="541CDAA2" w14:textId="19CD57B4" w:rsidR="00712727" w:rsidRPr="00C012E4" w:rsidRDefault="00712727" w:rsidP="00DB1DA8">
      <w:pPr>
        <w:rPr>
          <w:rFonts w:ascii="Arial" w:hAnsi="Arial"/>
          <w:sz w:val="16"/>
          <w:szCs w:val="16"/>
        </w:rPr>
      </w:pPr>
    </w:p>
    <w:p w14:paraId="78D69A0A" w14:textId="05074E5C" w:rsidR="003E1A01" w:rsidRDefault="008A3C79" w:rsidP="002817C1">
      <w:pPr>
        <w:rPr>
          <w:rFonts w:ascii="Arial" w:hAnsi="Arial"/>
          <w:sz w:val="24"/>
          <w:szCs w:val="24"/>
        </w:rPr>
      </w:pPr>
      <w:r>
        <w:rPr>
          <w:rFonts w:ascii="Arial" w:hAnsi="Arial"/>
          <w:sz w:val="24"/>
          <w:szCs w:val="24"/>
        </w:rPr>
        <w:t>The</w:t>
      </w:r>
      <w:r w:rsidR="00F40AE5">
        <w:rPr>
          <w:rFonts w:ascii="Arial" w:hAnsi="Arial"/>
          <w:sz w:val="24"/>
          <w:szCs w:val="24"/>
        </w:rPr>
        <w:t xml:space="preserve"> </w:t>
      </w:r>
      <w:r w:rsidR="00666F0E">
        <w:rPr>
          <w:rFonts w:ascii="Arial" w:hAnsi="Arial"/>
          <w:sz w:val="24"/>
          <w:szCs w:val="24"/>
        </w:rPr>
        <w:t>President</w:t>
      </w:r>
      <w:r w:rsidR="0066652F">
        <w:rPr>
          <w:rFonts w:ascii="Arial" w:hAnsi="Arial"/>
          <w:sz w:val="24"/>
          <w:szCs w:val="24"/>
        </w:rPr>
        <w:t xml:space="preserve"> thanked the Branch for the invite to the meeting</w:t>
      </w:r>
      <w:r w:rsidR="00E539B1">
        <w:rPr>
          <w:rFonts w:ascii="Arial" w:hAnsi="Arial"/>
          <w:sz w:val="24"/>
          <w:szCs w:val="24"/>
        </w:rPr>
        <w:t xml:space="preserve">, </w:t>
      </w:r>
      <w:r w:rsidR="008C65C3">
        <w:rPr>
          <w:rFonts w:ascii="Arial" w:hAnsi="Arial"/>
          <w:sz w:val="24"/>
          <w:szCs w:val="24"/>
        </w:rPr>
        <w:t>and indicated that Fylde was a well organised Branch</w:t>
      </w:r>
      <w:r w:rsidR="00E43E3B">
        <w:rPr>
          <w:rFonts w:ascii="Arial" w:hAnsi="Arial"/>
          <w:sz w:val="24"/>
          <w:szCs w:val="24"/>
        </w:rPr>
        <w:t xml:space="preserve"> with a positive reputation.</w:t>
      </w:r>
    </w:p>
    <w:p w14:paraId="6E265517" w14:textId="77777777" w:rsidR="00E43E3B" w:rsidRPr="00EA51E7" w:rsidRDefault="00E43E3B" w:rsidP="002817C1">
      <w:pPr>
        <w:rPr>
          <w:rFonts w:ascii="Arial" w:hAnsi="Arial"/>
          <w:sz w:val="16"/>
          <w:szCs w:val="16"/>
        </w:rPr>
      </w:pPr>
    </w:p>
    <w:p w14:paraId="14A5097D" w14:textId="316C4831" w:rsidR="00E43E3B" w:rsidRDefault="00E43E3B" w:rsidP="002817C1">
      <w:pPr>
        <w:rPr>
          <w:rFonts w:ascii="Arial" w:hAnsi="Arial"/>
          <w:sz w:val="24"/>
          <w:szCs w:val="24"/>
        </w:rPr>
      </w:pPr>
      <w:r>
        <w:rPr>
          <w:rFonts w:ascii="Arial" w:hAnsi="Arial"/>
          <w:sz w:val="24"/>
          <w:szCs w:val="24"/>
        </w:rPr>
        <w:t>The President paid tribute to the representativ</w:t>
      </w:r>
      <w:r w:rsidR="00B1293F">
        <w:rPr>
          <w:rFonts w:ascii="Arial" w:hAnsi="Arial"/>
          <w:sz w:val="24"/>
          <w:szCs w:val="24"/>
        </w:rPr>
        <w:t>es for their hard work and emphasised the importance of their role in PCS.</w:t>
      </w:r>
    </w:p>
    <w:p w14:paraId="356A34C8" w14:textId="77777777" w:rsidR="00D97E79" w:rsidRPr="00EA51E7" w:rsidRDefault="00D97E79" w:rsidP="002817C1">
      <w:pPr>
        <w:rPr>
          <w:rFonts w:ascii="Arial" w:hAnsi="Arial"/>
          <w:sz w:val="16"/>
          <w:szCs w:val="16"/>
        </w:rPr>
      </w:pPr>
    </w:p>
    <w:p w14:paraId="76B8794D" w14:textId="2ECCAF37" w:rsidR="00D97E79" w:rsidRDefault="00D97E79" w:rsidP="002817C1">
      <w:pPr>
        <w:rPr>
          <w:rFonts w:ascii="Arial" w:hAnsi="Arial"/>
          <w:sz w:val="24"/>
          <w:szCs w:val="24"/>
        </w:rPr>
      </w:pPr>
      <w:r>
        <w:rPr>
          <w:rFonts w:ascii="Arial" w:hAnsi="Arial"/>
          <w:sz w:val="24"/>
          <w:szCs w:val="24"/>
        </w:rPr>
        <w:t xml:space="preserve">The President informed the meeting that he was going to focus on Pay and the recent pay ballot </w:t>
      </w:r>
      <w:r w:rsidR="00B04A70">
        <w:rPr>
          <w:rFonts w:ascii="Arial" w:hAnsi="Arial"/>
          <w:sz w:val="24"/>
          <w:szCs w:val="24"/>
        </w:rPr>
        <w:t xml:space="preserve">in DWP, as this was at the fore of many people’s minds. He informed the meeting that </w:t>
      </w:r>
      <w:r w:rsidR="00D71263">
        <w:rPr>
          <w:rFonts w:ascii="Arial" w:hAnsi="Arial"/>
          <w:sz w:val="24"/>
          <w:szCs w:val="24"/>
        </w:rPr>
        <w:t>we hadn’t met the 50% threshold</w:t>
      </w:r>
      <w:r w:rsidR="00D03062">
        <w:rPr>
          <w:rFonts w:ascii="Arial" w:hAnsi="Arial"/>
          <w:sz w:val="24"/>
          <w:szCs w:val="24"/>
        </w:rPr>
        <w:t xml:space="preserve"> in the statu</w:t>
      </w:r>
      <w:r w:rsidR="000615D2">
        <w:rPr>
          <w:rFonts w:ascii="Arial" w:hAnsi="Arial"/>
          <w:sz w:val="24"/>
          <w:szCs w:val="24"/>
        </w:rPr>
        <w:t>tory ballot that concluded on 23</w:t>
      </w:r>
      <w:r w:rsidR="000615D2" w:rsidRPr="000615D2">
        <w:rPr>
          <w:rFonts w:ascii="Arial" w:hAnsi="Arial"/>
          <w:sz w:val="24"/>
          <w:szCs w:val="24"/>
          <w:vertAlign w:val="superscript"/>
        </w:rPr>
        <w:t>rd</w:t>
      </w:r>
      <w:r w:rsidR="000615D2">
        <w:rPr>
          <w:rFonts w:ascii="Arial" w:hAnsi="Arial"/>
          <w:sz w:val="24"/>
          <w:szCs w:val="24"/>
        </w:rPr>
        <w:t xml:space="preserve"> February 2026, and that only once in DWP have we managed to get over the 50%</w:t>
      </w:r>
      <w:r w:rsidR="007B3550">
        <w:rPr>
          <w:rFonts w:ascii="Arial" w:hAnsi="Arial"/>
          <w:sz w:val="24"/>
          <w:szCs w:val="24"/>
        </w:rPr>
        <w:t xml:space="preserve"> threshold in a statutory ballot in the DWP.</w:t>
      </w:r>
    </w:p>
    <w:p w14:paraId="4D605E3C" w14:textId="77777777" w:rsidR="003355C2" w:rsidRPr="00EA51E7" w:rsidRDefault="003355C2" w:rsidP="002817C1">
      <w:pPr>
        <w:rPr>
          <w:rFonts w:ascii="Arial" w:hAnsi="Arial"/>
          <w:sz w:val="16"/>
          <w:szCs w:val="16"/>
        </w:rPr>
      </w:pPr>
    </w:p>
    <w:p w14:paraId="3BA31EA2" w14:textId="4925ED49" w:rsidR="003355C2" w:rsidRDefault="003355C2" w:rsidP="002817C1">
      <w:pPr>
        <w:rPr>
          <w:rFonts w:ascii="Arial" w:hAnsi="Arial"/>
          <w:sz w:val="24"/>
          <w:szCs w:val="24"/>
        </w:rPr>
      </w:pPr>
      <w:r>
        <w:rPr>
          <w:rFonts w:ascii="Arial" w:hAnsi="Arial"/>
          <w:sz w:val="24"/>
          <w:szCs w:val="24"/>
        </w:rPr>
        <w:t>The President advised that now was not the time for kneejerk responses and what was needed was a period of reflection</w:t>
      </w:r>
      <w:r w:rsidR="002A149B">
        <w:rPr>
          <w:rFonts w:ascii="Arial" w:hAnsi="Arial"/>
          <w:sz w:val="24"/>
          <w:szCs w:val="24"/>
        </w:rPr>
        <w:t xml:space="preserve"> and reviewing what had happened.</w:t>
      </w:r>
    </w:p>
    <w:p w14:paraId="3A41EBB3" w14:textId="77777777" w:rsidR="002A149B" w:rsidRPr="00EA51E7" w:rsidRDefault="002A149B" w:rsidP="002817C1">
      <w:pPr>
        <w:rPr>
          <w:rFonts w:ascii="Arial" w:hAnsi="Arial"/>
          <w:sz w:val="16"/>
          <w:szCs w:val="16"/>
        </w:rPr>
      </w:pPr>
    </w:p>
    <w:p w14:paraId="1ADB8440" w14:textId="281638DF" w:rsidR="002A149B" w:rsidRDefault="002A149B" w:rsidP="002817C1">
      <w:pPr>
        <w:rPr>
          <w:rFonts w:ascii="Arial" w:hAnsi="Arial"/>
          <w:sz w:val="24"/>
          <w:szCs w:val="24"/>
        </w:rPr>
      </w:pPr>
      <w:r>
        <w:rPr>
          <w:rFonts w:ascii="Arial" w:hAnsi="Arial"/>
          <w:sz w:val="24"/>
          <w:szCs w:val="24"/>
        </w:rPr>
        <w:t>He explained that the 37% turnout was less than anticipated</w:t>
      </w:r>
      <w:r w:rsidR="006D0560">
        <w:rPr>
          <w:rFonts w:ascii="Arial" w:hAnsi="Arial"/>
          <w:sz w:val="24"/>
          <w:szCs w:val="24"/>
        </w:rPr>
        <w:t>, but highlighted that of those who had voted 85% had voted for strike action</w:t>
      </w:r>
      <w:r w:rsidR="00B4633F">
        <w:rPr>
          <w:rFonts w:ascii="Arial" w:hAnsi="Arial"/>
          <w:sz w:val="24"/>
          <w:szCs w:val="24"/>
        </w:rPr>
        <w:t>, and without the anti-Union legislation there would have been a clear mandate for action.</w:t>
      </w:r>
    </w:p>
    <w:p w14:paraId="602B5D0C" w14:textId="77777777" w:rsidR="00745203" w:rsidRPr="00EA51E7" w:rsidRDefault="00745203" w:rsidP="002817C1">
      <w:pPr>
        <w:rPr>
          <w:rFonts w:ascii="Arial" w:hAnsi="Arial"/>
          <w:sz w:val="16"/>
          <w:szCs w:val="16"/>
        </w:rPr>
      </w:pPr>
    </w:p>
    <w:p w14:paraId="066EF5CE" w14:textId="4E2A3901" w:rsidR="00745203" w:rsidRDefault="00745203" w:rsidP="002817C1">
      <w:pPr>
        <w:rPr>
          <w:rFonts w:ascii="Arial" w:hAnsi="Arial"/>
          <w:sz w:val="24"/>
          <w:szCs w:val="24"/>
        </w:rPr>
      </w:pPr>
      <w:r>
        <w:rPr>
          <w:rFonts w:ascii="Arial" w:hAnsi="Arial"/>
          <w:sz w:val="24"/>
          <w:szCs w:val="24"/>
        </w:rPr>
        <w:t xml:space="preserve">The President indicated that there were many challenges that we faced. He stated that the GEC were correct in </w:t>
      </w:r>
      <w:r w:rsidR="002B742A">
        <w:rPr>
          <w:rFonts w:ascii="Arial" w:hAnsi="Arial"/>
          <w:sz w:val="24"/>
          <w:szCs w:val="24"/>
        </w:rPr>
        <w:t xml:space="preserve">October to have a consultative ballot to </w:t>
      </w:r>
      <w:r w:rsidR="00FA0D0A">
        <w:rPr>
          <w:rFonts w:ascii="Arial" w:hAnsi="Arial"/>
          <w:sz w:val="24"/>
          <w:szCs w:val="24"/>
        </w:rPr>
        <w:t>make sure that members were engaged</w:t>
      </w:r>
      <w:r w:rsidR="00B42AA2">
        <w:rPr>
          <w:rFonts w:ascii="Arial" w:hAnsi="Arial"/>
          <w:sz w:val="24"/>
          <w:szCs w:val="24"/>
        </w:rPr>
        <w:t xml:space="preserve"> in the need for campaigning action. He reflected on the fact that the pay offer was unaccept</w:t>
      </w:r>
      <w:r w:rsidR="00981D8D">
        <w:rPr>
          <w:rFonts w:ascii="Arial" w:hAnsi="Arial"/>
          <w:sz w:val="24"/>
          <w:szCs w:val="24"/>
        </w:rPr>
        <w:t>able and DWP had flagrantly refused to submit a Business Case for additional funds to the Treasury despite two of the criteria for doing so being met</w:t>
      </w:r>
      <w:r w:rsidR="006948B7">
        <w:rPr>
          <w:rFonts w:ascii="Arial" w:hAnsi="Arial"/>
          <w:sz w:val="24"/>
          <w:szCs w:val="24"/>
        </w:rPr>
        <w:t>.</w:t>
      </w:r>
    </w:p>
    <w:p w14:paraId="6FA1B6B5" w14:textId="77777777" w:rsidR="006948B7" w:rsidRPr="00EA51E7" w:rsidRDefault="006948B7" w:rsidP="002817C1">
      <w:pPr>
        <w:rPr>
          <w:rFonts w:ascii="Arial" w:hAnsi="Arial"/>
          <w:sz w:val="16"/>
          <w:szCs w:val="16"/>
        </w:rPr>
      </w:pPr>
    </w:p>
    <w:p w14:paraId="3CA70083" w14:textId="12631E33" w:rsidR="006948B7" w:rsidRDefault="006948B7" w:rsidP="002817C1">
      <w:pPr>
        <w:rPr>
          <w:rFonts w:ascii="Arial" w:hAnsi="Arial"/>
          <w:sz w:val="24"/>
          <w:szCs w:val="24"/>
        </w:rPr>
      </w:pPr>
      <w:r>
        <w:rPr>
          <w:rFonts w:ascii="Arial" w:hAnsi="Arial"/>
          <w:sz w:val="24"/>
          <w:szCs w:val="24"/>
        </w:rPr>
        <w:t>He indicated that it was well known th</w:t>
      </w:r>
      <w:r w:rsidR="004214D9">
        <w:rPr>
          <w:rFonts w:ascii="Arial" w:hAnsi="Arial"/>
          <w:sz w:val="24"/>
          <w:szCs w:val="24"/>
        </w:rPr>
        <w:t>e Department had a recruitment and retention issue</w:t>
      </w:r>
      <w:r w:rsidR="00E06EAA">
        <w:rPr>
          <w:rFonts w:ascii="Arial" w:hAnsi="Arial"/>
          <w:sz w:val="24"/>
          <w:szCs w:val="24"/>
        </w:rPr>
        <w:t xml:space="preserve"> and advised the meeting that even with the money that was available the Department had chosen to </w:t>
      </w:r>
      <w:r w:rsidR="00A60ABE">
        <w:rPr>
          <w:rFonts w:ascii="Arial" w:hAnsi="Arial"/>
          <w:sz w:val="24"/>
          <w:szCs w:val="24"/>
        </w:rPr>
        <w:t>prioritise certain grades rather than the lowest paid. He advised that he was decrying that those who got a decent pay rise didn’t deserve it</w:t>
      </w:r>
      <w:r w:rsidR="00B67FE9">
        <w:rPr>
          <w:rFonts w:ascii="Arial" w:hAnsi="Arial"/>
          <w:sz w:val="24"/>
          <w:szCs w:val="24"/>
        </w:rPr>
        <w:t xml:space="preserve"> but not at the expense of the lowest paid.</w:t>
      </w:r>
    </w:p>
    <w:p w14:paraId="789B79F3" w14:textId="77777777" w:rsidR="00B67FE9" w:rsidRPr="00EA51E7" w:rsidRDefault="00B67FE9" w:rsidP="002817C1">
      <w:pPr>
        <w:rPr>
          <w:rFonts w:ascii="Arial" w:hAnsi="Arial"/>
          <w:sz w:val="16"/>
          <w:szCs w:val="16"/>
        </w:rPr>
      </w:pPr>
    </w:p>
    <w:p w14:paraId="13528224" w14:textId="0BB7A334" w:rsidR="00B67FE9" w:rsidRDefault="00B67FE9" w:rsidP="002817C1">
      <w:pPr>
        <w:rPr>
          <w:rFonts w:ascii="Arial" w:hAnsi="Arial"/>
          <w:sz w:val="24"/>
          <w:szCs w:val="24"/>
        </w:rPr>
      </w:pPr>
      <w:r>
        <w:rPr>
          <w:rFonts w:ascii="Arial" w:hAnsi="Arial"/>
          <w:sz w:val="24"/>
          <w:szCs w:val="24"/>
        </w:rPr>
        <w:t>The President informed the meeting that PCS had put forward an alternative that would have ensured that no one would have gone on the minimum wage in April. This was rejected by the employer.</w:t>
      </w:r>
    </w:p>
    <w:p w14:paraId="5ECE0401" w14:textId="77777777" w:rsidR="00B67FE9" w:rsidRPr="00EA51E7" w:rsidRDefault="00B67FE9" w:rsidP="002817C1">
      <w:pPr>
        <w:rPr>
          <w:rFonts w:ascii="Arial" w:hAnsi="Arial"/>
          <w:sz w:val="16"/>
          <w:szCs w:val="16"/>
        </w:rPr>
      </w:pPr>
    </w:p>
    <w:p w14:paraId="65FF1CEF" w14:textId="7626DC12" w:rsidR="00B67FE9" w:rsidRDefault="006B14BE" w:rsidP="002817C1">
      <w:pPr>
        <w:rPr>
          <w:rFonts w:ascii="Arial" w:hAnsi="Arial"/>
          <w:sz w:val="24"/>
          <w:szCs w:val="24"/>
        </w:rPr>
      </w:pPr>
      <w:r>
        <w:rPr>
          <w:rFonts w:ascii="Arial" w:hAnsi="Arial"/>
          <w:sz w:val="24"/>
          <w:szCs w:val="24"/>
        </w:rPr>
        <w:t xml:space="preserve">The President indicated that </w:t>
      </w:r>
      <w:r w:rsidR="003544F1">
        <w:rPr>
          <w:rFonts w:ascii="Arial" w:hAnsi="Arial"/>
          <w:sz w:val="24"/>
          <w:szCs w:val="24"/>
        </w:rPr>
        <w:t>there were serious challenges with the ballot, he indicated that these weren’t excuses</w:t>
      </w:r>
      <w:r w:rsidR="006D7FEE">
        <w:rPr>
          <w:rFonts w:ascii="Arial" w:hAnsi="Arial"/>
          <w:sz w:val="24"/>
          <w:szCs w:val="24"/>
        </w:rPr>
        <w:t xml:space="preserve"> but contributory </w:t>
      </w:r>
      <w:r w:rsidR="006F6119">
        <w:rPr>
          <w:rFonts w:ascii="Arial" w:hAnsi="Arial"/>
          <w:sz w:val="24"/>
          <w:szCs w:val="24"/>
        </w:rPr>
        <w:t>facts.</w:t>
      </w:r>
    </w:p>
    <w:p w14:paraId="5AF30AE5" w14:textId="77777777" w:rsidR="006F6119" w:rsidRPr="00EA51E7" w:rsidRDefault="006F6119" w:rsidP="002817C1">
      <w:pPr>
        <w:rPr>
          <w:rFonts w:ascii="Arial" w:hAnsi="Arial"/>
          <w:sz w:val="16"/>
          <w:szCs w:val="16"/>
        </w:rPr>
      </w:pPr>
    </w:p>
    <w:p w14:paraId="4806E63E" w14:textId="4CF79D25" w:rsidR="006F6119" w:rsidRDefault="006F6119" w:rsidP="002817C1">
      <w:pPr>
        <w:rPr>
          <w:rFonts w:ascii="Arial" w:hAnsi="Arial"/>
          <w:sz w:val="24"/>
          <w:szCs w:val="24"/>
        </w:rPr>
      </w:pPr>
      <w:r>
        <w:rPr>
          <w:rFonts w:ascii="Arial" w:hAnsi="Arial"/>
          <w:sz w:val="24"/>
          <w:szCs w:val="24"/>
        </w:rPr>
        <w:t xml:space="preserve">He advised that the first hurdle was the employer challenging the ballot </w:t>
      </w:r>
      <w:r w:rsidR="00AE4383">
        <w:rPr>
          <w:rFonts w:ascii="Arial" w:hAnsi="Arial"/>
          <w:sz w:val="24"/>
          <w:szCs w:val="24"/>
        </w:rPr>
        <w:t xml:space="preserve">at 2:50 Pm </w:t>
      </w:r>
      <w:r>
        <w:rPr>
          <w:rFonts w:ascii="Arial" w:hAnsi="Arial"/>
          <w:sz w:val="24"/>
          <w:szCs w:val="24"/>
        </w:rPr>
        <w:t>on New Year’s Eve, when it was basically due to start on the next working day</w:t>
      </w:r>
      <w:r w:rsidR="00916E77">
        <w:rPr>
          <w:rFonts w:ascii="Arial" w:hAnsi="Arial"/>
          <w:sz w:val="24"/>
          <w:szCs w:val="24"/>
        </w:rPr>
        <w:t xml:space="preserve">. They were given the statutory notice but had waited to the last minute to raise objections and </w:t>
      </w:r>
      <w:r w:rsidR="00AE4383">
        <w:rPr>
          <w:rFonts w:ascii="Arial" w:hAnsi="Arial"/>
          <w:sz w:val="24"/>
          <w:szCs w:val="24"/>
        </w:rPr>
        <w:t>threaten a legal challenge.</w:t>
      </w:r>
      <w:r w:rsidR="0044424C">
        <w:rPr>
          <w:rFonts w:ascii="Arial" w:hAnsi="Arial"/>
          <w:sz w:val="24"/>
          <w:szCs w:val="24"/>
        </w:rPr>
        <w:t xml:space="preserve"> He advised the meeting that the employer also contacted the National Union rather than the DWP Group.</w:t>
      </w:r>
    </w:p>
    <w:p w14:paraId="1C034AEB" w14:textId="77777777" w:rsidR="00E60305" w:rsidRPr="00EA51E7" w:rsidRDefault="00E60305" w:rsidP="002817C1">
      <w:pPr>
        <w:rPr>
          <w:rFonts w:ascii="Arial" w:hAnsi="Arial"/>
          <w:sz w:val="16"/>
          <w:szCs w:val="16"/>
        </w:rPr>
      </w:pPr>
    </w:p>
    <w:p w14:paraId="3F28BD39" w14:textId="0A41CA41" w:rsidR="00E60305" w:rsidRDefault="00E60305" w:rsidP="002817C1">
      <w:pPr>
        <w:rPr>
          <w:rFonts w:ascii="Arial" w:hAnsi="Arial"/>
          <w:sz w:val="24"/>
          <w:szCs w:val="24"/>
        </w:rPr>
      </w:pPr>
      <w:r>
        <w:rPr>
          <w:rFonts w:ascii="Arial" w:hAnsi="Arial"/>
          <w:sz w:val="24"/>
          <w:szCs w:val="24"/>
        </w:rPr>
        <w:t>The President indicated that on 2</w:t>
      </w:r>
      <w:r w:rsidRPr="00E60305">
        <w:rPr>
          <w:rFonts w:ascii="Arial" w:hAnsi="Arial"/>
          <w:sz w:val="24"/>
          <w:szCs w:val="24"/>
          <w:vertAlign w:val="superscript"/>
        </w:rPr>
        <w:t>nd</w:t>
      </w:r>
      <w:r>
        <w:rPr>
          <w:rFonts w:ascii="Arial" w:hAnsi="Arial"/>
          <w:sz w:val="24"/>
          <w:szCs w:val="24"/>
        </w:rPr>
        <w:t xml:space="preserve"> January 2026 we responded to the employer’s point, however </w:t>
      </w:r>
      <w:r w:rsidR="00920827">
        <w:rPr>
          <w:rFonts w:ascii="Arial" w:hAnsi="Arial"/>
          <w:sz w:val="24"/>
          <w:szCs w:val="24"/>
        </w:rPr>
        <w:t>the GEC decided, correctly, to move the balloting period backwards</w:t>
      </w:r>
      <w:r w:rsidR="008A5407">
        <w:rPr>
          <w:rFonts w:ascii="Arial" w:hAnsi="Arial"/>
          <w:sz w:val="24"/>
          <w:szCs w:val="24"/>
        </w:rPr>
        <w:t xml:space="preserve"> which meant that we had a 5 week rather than 6 week period.</w:t>
      </w:r>
    </w:p>
    <w:p w14:paraId="68672F7A" w14:textId="77777777" w:rsidR="000A3301" w:rsidRPr="00EA51E7" w:rsidRDefault="000A3301" w:rsidP="002817C1">
      <w:pPr>
        <w:rPr>
          <w:rFonts w:ascii="Arial" w:hAnsi="Arial"/>
          <w:sz w:val="16"/>
          <w:szCs w:val="16"/>
        </w:rPr>
      </w:pPr>
    </w:p>
    <w:p w14:paraId="50528775" w14:textId="47BAD10D" w:rsidR="000A3301" w:rsidRDefault="00362F6D" w:rsidP="002817C1">
      <w:pPr>
        <w:rPr>
          <w:rFonts w:ascii="Arial" w:hAnsi="Arial"/>
          <w:sz w:val="24"/>
          <w:szCs w:val="24"/>
        </w:rPr>
      </w:pPr>
      <w:r>
        <w:rPr>
          <w:rFonts w:ascii="Arial" w:hAnsi="Arial"/>
          <w:sz w:val="24"/>
          <w:szCs w:val="24"/>
        </w:rPr>
        <w:t xml:space="preserve">The President informed the meeting </w:t>
      </w:r>
      <w:r w:rsidR="004F1300">
        <w:rPr>
          <w:rFonts w:ascii="Arial" w:hAnsi="Arial"/>
          <w:sz w:val="24"/>
          <w:szCs w:val="24"/>
        </w:rPr>
        <w:t>the importance of taking action in this financial year before the next new pay remit</w:t>
      </w:r>
      <w:r w:rsidR="00070AE6">
        <w:rPr>
          <w:rFonts w:ascii="Arial" w:hAnsi="Arial"/>
          <w:sz w:val="24"/>
          <w:szCs w:val="24"/>
        </w:rPr>
        <w:t>.</w:t>
      </w:r>
    </w:p>
    <w:p w14:paraId="4E108322" w14:textId="77777777" w:rsidR="00070AE6" w:rsidRPr="00EA51E7" w:rsidRDefault="00070AE6" w:rsidP="002817C1">
      <w:pPr>
        <w:rPr>
          <w:rFonts w:ascii="Arial" w:hAnsi="Arial"/>
          <w:sz w:val="16"/>
          <w:szCs w:val="16"/>
        </w:rPr>
      </w:pPr>
    </w:p>
    <w:p w14:paraId="51CB9EA3" w14:textId="2101AA16" w:rsidR="00070AE6" w:rsidRDefault="00070AE6" w:rsidP="002817C1">
      <w:pPr>
        <w:rPr>
          <w:rFonts w:ascii="Arial" w:hAnsi="Arial"/>
          <w:sz w:val="24"/>
          <w:szCs w:val="24"/>
        </w:rPr>
      </w:pPr>
      <w:r>
        <w:rPr>
          <w:rFonts w:ascii="Arial" w:hAnsi="Arial"/>
          <w:sz w:val="24"/>
          <w:szCs w:val="24"/>
        </w:rPr>
        <w:t xml:space="preserve">The President then turned to the postal system, </w:t>
      </w:r>
      <w:r w:rsidR="00FD4C06">
        <w:rPr>
          <w:rFonts w:ascii="Arial" w:hAnsi="Arial"/>
          <w:sz w:val="24"/>
          <w:szCs w:val="24"/>
        </w:rPr>
        <w:t>which is in disarray and gave examples.</w:t>
      </w:r>
    </w:p>
    <w:p w14:paraId="3B470AC7" w14:textId="77777777" w:rsidR="00FD4C06" w:rsidRPr="00EA51E7" w:rsidRDefault="00FD4C06" w:rsidP="002817C1">
      <w:pPr>
        <w:rPr>
          <w:rFonts w:ascii="Arial" w:hAnsi="Arial"/>
          <w:sz w:val="16"/>
          <w:szCs w:val="16"/>
        </w:rPr>
      </w:pPr>
    </w:p>
    <w:p w14:paraId="41070E40" w14:textId="79D4B49C" w:rsidR="00FD4C06" w:rsidRDefault="00FD4C06" w:rsidP="002817C1">
      <w:pPr>
        <w:rPr>
          <w:rFonts w:ascii="Arial" w:hAnsi="Arial"/>
          <w:sz w:val="24"/>
          <w:szCs w:val="24"/>
        </w:rPr>
      </w:pPr>
      <w:r>
        <w:rPr>
          <w:rFonts w:ascii="Arial" w:hAnsi="Arial"/>
          <w:sz w:val="24"/>
          <w:szCs w:val="24"/>
        </w:rPr>
        <w:t>The President then reflected on the fact that we had achieved 85% of those who voted, voted in favour of action.</w:t>
      </w:r>
      <w:r w:rsidR="00853A2B">
        <w:rPr>
          <w:rFonts w:ascii="Arial" w:hAnsi="Arial"/>
          <w:sz w:val="24"/>
          <w:szCs w:val="24"/>
        </w:rPr>
        <w:t xml:space="preserve"> He advised that the Department needed to listen</w:t>
      </w:r>
      <w:r w:rsidR="004E1283">
        <w:rPr>
          <w:rFonts w:ascii="Arial" w:hAnsi="Arial"/>
          <w:sz w:val="24"/>
          <w:szCs w:val="24"/>
        </w:rPr>
        <w:t xml:space="preserve"> and go back into talks.</w:t>
      </w:r>
    </w:p>
    <w:p w14:paraId="5AE972C7" w14:textId="77777777" w:rsidR="004E1283" w:rsidRPr="00EA51E7" w:rsidRDefault="004E1283" w:rsidP="002817C1">
      <w:pPr>
        <w:rPr>
          <w:rFonts w:ascii="Arial" w:hAnsi="Arial"/>
          <w:sz w:val="16"/>
          <w:szCs w:val="16"/>
        </w:rPr>
      </w:pPr>
    </w:p>
    <w:p w14:paraId="1A1E4A8A" w14:textId="321DFA81" w:rsidR="004E1283" w:rsidRDefault="004E1283" w:rsidP="002817C1">
      <w:pPr>
        <w:rPr>
          <w:rFonts w:ascii="Arial" w:hAnsi="Arial"/>
          <w:sz w:val="24"/>
          <w:szCs w:val="24"/>
        </w:rPr>
      </w:pPr>
      <w:r>
        <w:rPr>
          <w:rFonts w:ascii="Arial" w:hAnsi="Arial"/>
          <w:sz w:val="24"/>
          <w:szCs w:val="24"/>
        </w:rPr>
        <w:t xml:space="preserve">The President reflected on the poor Industrial Relations </w:t>
      </w:r>
      <w:r w:rsidR="00014D18">
        <w:rPr>
          <w:rFonts w:ascii="Arial" w:hAnsi="Arial"/>
          <w:sz w:val="24"/>
          <w:szCs w:val="24"/>
        </w:rPr>
        <w:t>at Departmental level</w:t>
      </w:r>
      <w:r w:rsidR="009E3C4A">
        <w:rPr>
          <w:rFonts w:ascii="Arial" w:hAnsi="Arial"/>
          <w:sz w:val="24"/>
          <w:szCs w:val="24"/>
        </w:rPr>
        <w:t xml:space="preserve">, highlighting the </w:t>
      </w:r>
      <w:r w:rsidR="004736E3">
        <w:rPr>
          <w:rFonts w:ascii="Arial" w:hAnsi="Arial"/>
          <w:sz w:val="24"/>
          <w:szCs w:val="24"/>
        </w:rPr>
        <w:t>Enabling Functions review and that despite several weeks passing the Department were still embargoing information.</w:t>
      </w:r>
    </w:p>
    <w:p w14:paraId="1A5E8A54" w14:textId="77777777" w:rsidR="00034599" w:rsidRPr="00EA51E7" w:rsidRDefault="00034599" w:rsidP="002817C1">
      <w:pPr>
        <w:rPr>
          <w:rFonts w:ascii="Arial" w:hAnsi="Arial"/>
          <w:sz w:val="16"/>
          <w:szCs w:val="16"/>
        </w:rPr>
      </w:pPr>
    </w:p>
    <w:p w14:paraId="2B5D350D" w14:textId="2D5CEF9D" w:rsidR="00034599" w:rsidRDefault="00034599" w:rsidP="002817C1">
      <w:pPr>
        <w:rPr>
          <w:rFonts w:ascii="Arial" w:hAnsi="Arial"/>
          <w:sz w:val="24"/>
          <w:szCs w:val="24"/>
        </w:rPr>
      </w:pPr>
      <w:r>
        <w:rPr>
          <w:rFonts w:ascii="Arial" w:hAnsi="Arial"/>
          <w:sz w:val="24"/>
          <w:szCs w:val="24"/>
        </w:rPr>
        <w:t>Moving towards concluding the President indicated that it was important to look at the positives</w:t>
      </w:r>
      <w:r w:rsidR="00545A6C">
        <w:rPr>
          <w:rFonts w:ascii="Arial" w:hAnsi="Arial"/>
          <w:sz w:val="24"/>
          <w:szCs w:val="24"/>
        </w:rPr>
        <w:t>, PCS is growing, there are more members, the ballot that just concluded in DWP had a massive Yes vote</w:t>
      </w:r>
      <w:r w:rsidR="00B152D6">
        <w:rPr>
          <w:rFonts w:ascii="Arial" w:hAnsi="Arial"/>
          <w:sz w:val="24"/>
          <w:szCs w:val="24"/>
        </w:rPr>
        <w:t xml:space="preserve">. He advised that we need to </w:t>
      </w:r>
      <w:r w:rsidR="00667DA7">
        <w:rPr>
          <w:rFonts w:ascii="Arial" w:hAnsi="Arial"/>
          <w:sz w:val="24"/>
          <w:szCs w:val="24"/>
        </w:rPr>
        <w:t xml:space="preserve">do more on Pay, especially on Pay coherence </w:t>
      </w:r>
      <w:r w:rsidR="00915751">
        <w:rPr>
          <w:rFonts w:ascii="Arial" w:hAnsi="Arial"/>
          <w:sz w:val="24"/>
          <w:szCs w:val="24"/>
        </w:rPr>
        <w:t>in the Civil Service, and area where he advised that he expected to see positive movements for the first time on 30 years.</w:t>
      </w:r>
    </w:p>
    <w:p w14:paraId="52B4DC18" w14:textId="77777777" w:rsidR="00E55F82" w:rsidRPr="00EA51E7" w:rsidRDefault="00E55F82" w:rsidP="002817C1">
      <w:pPr>
        <w:rPr>
          <w:rFonts w:ascii="Arial" w:hAnsi="Arial"/>
          <w:sz w:val="16"/>
          <w:szCs w:val="16"/>
        </w:rPr>
      </w:pPr>
    </w:p>
    <w:p w14:paraId="7DC76AD9" w14:textId="06D481CD" w:rsidR="00E55F82" w:rsidRDefault="00E55F82" w:rsidP="002817C1">
      <w:pPr>
        <w:rPr>
          <w:rFonts w:ascii="Arial" w:hAnsi="Arial"/>
          <w:sz w:val="24"/>
          <w:szCs w:val="24"/>
        </w:rPr>
      </w:pPr>
      <w:r>
        <w:rPr>
          <w:rFonts w:ascii="Arial" w:hAnsi="Arial"/>
          <w:sz w:val="24"/>
          <w:szCs w:val="24"/>
        </w:rPr>
        <w:t>The President highlighted some of the areas where we face challenges, on staffing, low pay and pensions.</w:t>
      </w:r>
      <w:r w:rsidR="004F7FDA">
        <w:rPr>
          <w:rFonts w:ascii="Arial" w:hAnsi="Arial"/>
          <w:sz w:val="24"/>
          <w:szCs w:val="24"/>
        </w:rPr>
        <w:t xml:space="preserve"> He reflected on the Civil Service pension scandal</w:t>
      </w:r>
      <w:r w:rsidR="00A90635">
        <w:rPr>
          <w:rFonts w:ascii="Arial" w:hAnsi="Arial"/>
          <w:sz w:val="24"/>
          <w:szCs w:val="24"/>
        </w:rPr>
        <w:t>, highl</w:t>
      </w:r>
      <w:r w:rsidR="00D02BD0">
        <w:rPr>
          <w:rFonts w:ascii="Arial" w:hAnsi="Arial"/>
          <w:sz w:val="24"/>
          <w:szCs w:val="24"/>
        </w:rPr>
        <w:t>ighting the importance of bringing the work back in-house.</w:t>
      </w:r>
    </w:p>
    <w:p w14:paraId="68770066" w14:textId="77777777" w:rsidR="00D02BD0" w:rsidRPr="00EA51E7" w:rsidRDefault="00D02BD0" w:rsidP="002817C1">
      <w:pPr>
        <w:rPr>
          <w:rFonts w:ascii="Arial" w:hAnsi="Arial"/>
          <w:sz w:val="16"/>
          <w:szCs w:val="16"/>
        </w:rPr>
      </w:pPr>
    </w:p>
    <w:p w14:paraId="057493BE" w14:textId="5B392E2E" w:rsidR="00D02BD0" w:rsidRDefault="00D02BD0" w:rsidP="002817C1">
      <w:pPr>
        <w:rPr>
          <w:rFonts w:ascii="Arial" w:hAnsi="Arial"/>
          <w:sz w:val="24"/>
          <w:szCs w:val="24"/>
        </w:rPr>
      </w:pPr>
      <w:r>
        <w:rPr>
          <w:rFonts w:ascii="Arial" w:hAnsi="Arial"/>
          <w:sz w:val="24"/>
          <w:szCs w:val="24"/>
        </w:rPr>
        <w:t xml:space="preserve">The President </w:t>
      </w:r>
      <w:r w:rsidR="00103B06">
        <w:rPr>
          <w:rFonts w:ascii="Arial" w:hAnsi="Arial"/>
          <w:sz w:val="24"/>
          <w:szCs w:val="24"/>
        </w:rPr>
        <w:t>explained that the backlog had risen from 86, 000 to 120, 000</w:t>
      </w:r>
      <w:r w:rsidR="00793D03">
        <w:rPr>
          <w:rFonts w:ascii="Arial" w:hAnsi="Arial"/>
          <w:sz w:val="24"/>
          <w:szCs w:val="24"/>
        </w:rPr>
        <w:t xml:space="preserve"> and the employer was adding to the backlog with its job cuts programmes.</w:t>
      </w:r>
    </w:p>
    <w:p w14:paraId="1D56137E" w14:textId="77777777" w:rsidR="00793D03" w:rsidRPr="00EA51E7" w:rsidRDefault="00793D03" w:rsidP="002817C1">
      <w:pPr>
        <w:rPr>
          <w:rFonts w:ascii="Arial" w:hAnsi="Arial"/>
          <w:sz w:val="16"/>
          <w:szCs w:val="16"/>
        </w:rPr>
      </w:pPr>
    </w:p>
    <w:p w14:paraId="68B9645E" w14:textId="556A3263" w:rsidR="00793D03" w:rsidRDefault="00334351" w:rsidP="002817C1">
      <w:pPr>
        <w:rPr>
          <w:rFonts w:ascii="Arial" w:hAnsi="Arial"/>
          <w:color w:val="000000" w:themeColor="text1"/>
          <w:sz w:val="24"/>
          <w:szCs w:val="24"/>
        </w:rPr>
      </w:pPr>
      <w:r>
        <w:rPr>
          <w:rFonts w:ascii="Arial" w:hAnsi="Arial"/>
          <w:color w:val="000000" w:themeColor="text1"/>
          <w:sz w:val="24"/>
          <w:szCs w:val="24"/>
        </w:rPr>
        <w:t xml:space="preserve">The President concluded by saying that we are a growing Union and the he genuinely </w:t>
      </w:r>
      <w:r w:rsidR="00FA7827">
        <w:rPr>
          <w:rFonts w:ascii="Arial" w:hAnsi="Arial"/>
          <w:color w:val="000000" w:themeColor="text1"/>
          <w:sz w:val="24"/>
          <w:szCs w:val="24"/>
        </w:rPr>
        <w:t>believed</w:t>
      </w:r>
      <w:r>
        <w:rPr>
          <w:rFonts w:ascii="Arial" w:hAnsi="Arial"/>
          <w:color w:val="000000" w:themeColor="text1"/>
          <w:sz w:val="24"/>
          <w:szCs w:val="24"/>
        </w:rPr>
        <w:t xml:space="preserve"> that </w:t>
      </w:r>
      <w:r w:rsidR="00FA7827">
        <w:rPr>
          <w:rFonts w:ascii="Arial" w:hAnsi="Arial"/>
          <w:color w:val="000000" w:themeColor="text1"/>
          <w:sz w:val="24"/>
          <w:szCs w:val="24"/>
        </w:rPr>
        <w:t xml:space="preserve">we were closer now on pay coherence and expected </w:t>
      </w:r>
      <w:r w:rsidR="00E80C1C">
        <w:rPr>
          <w:rFonts w:ascii="Arial" w:hAnsi="Arial"/>
          <w:color w:val="000000" w:themeColor="text1"/>
          <w:sz w:val="24"/>
          <w:szCs w:val="24"/>
        </w:rPr>
        <w:t>developments with the next Treasury pay remit.</w:t>
      </w:r>
    </w:p>
    <w:p w14:paraId="55A4E3D3" w14:textId="77777777" w:rsidR="00E80C1C" w:rsidRPr="00EA51E7" w:rsidRDefault="00E80C1C" w:rsidP="002817C1">
      <w:pPr>
        <w:rPr>
          <w:rFonts w:ascii="Arial" w:hAnsi="Arial"/>
          <w:color w:val="000000" w:themeColor="text1"/>
          <w:sz w:val="16"/>
          <w:szCs w:val="16"/>
        </w:rPr>
      </w:pPr>
    </w:p>
    <w:p w14:paraId="0BC63A0C" w14:textId="3526AA8A" w:rsidR="00C445BD" w:rsidRDefault="00E80C1C">
      <w:pPr>
        <w:rPr>
          <w:rFonts w:ascii="Arial" w:hAnsi="Arial"/>
          <w:b/>
          <w:bCs/>
          <w:color w:val="000000"/>
          <w:sz w:val="24"/>
        </w:rPr>
      </w:pPr>
      <w:r>
        <w:rPr>
          <w:rFonts w:ascii="Arial" w:hAnsi="Arial"/>
          <w:color w:val="000000" w:themeColor="text1"/>
          <w:sz w:val="24"/>
          <w:szCs w:val="24"/>
        </w:rPr>
        <w:t>The Chair thanked the President for his attendance and contribution to the meeting.</w:t>
      </w:r>
    </w:p>
    <w:p w14:paraId="7675513E" w14:textId="77777777" w:rsidR="00C445BD" w:rsidRPr="00EA51E7" w:rsidRDefault="00C445BD">
      <w:pPr>
        <w:rPr>
          <w:rFonts w:ascii="Arial" w:hAnsi="Arial"/>
          <w:color w:val="000000"/>
          <w:sz w:val="16"/>
          <w:szCs w:val="16"/>
        </w:rPr>
      </w:pPr>
    </w:p>
    <w:p w14:paraId="759A55D2" w14:textId="4EADA3E4" w:rsidR="002217AA" w:rsidRDefault="002217AA">
      <w:pPr>
        <w:rPr>
          <w:rFonts w:ascii="Arial" w:hAnsi="Arial"/>
          <w:b/>
          <w:bCs/>
          <w:sz w:val="24"/>
          <w:szCs w:val="24"/>
        </w:rPr>
      </w:pPr>
      <w:r w:rsidRPr="00F14920">
        <w:rPr>
          <w:rFonts w:ascii="Arial" w:hAnsi="Arial"/>
          <w:b/>
          <w:bCs/>
          <w:color w:val="000000"/>
          <w:sz w:val="24"/>
        </w:rPr>
        <w:t>1</w:t>
      </w:r>
      <w:r w:rsidR="006D4F64">
        <w:rPr>
          <w:rFonts w:ascii="Arial" w:hAnsi="Arial"/>
          <w:b/>
          <w:bCs/>
          <w:color w:val="000000"/>
          <w:sz w:val="24"/>
        </w:rPr>
        <w:t>1</w:t>
      </w:r>
      <w:r w:rsidRPr="00F14920">
        <w:rPr>
          <w:rFonts w:ascii="Arial" w:hAnsi="Arial"/>
          <w:b/>
          <w:bCs/>
          <w:color w:val="000000"/>
          <w:sz w:val="24"/>
        </w:rPr>
        <w:t>.</w:t>
      </w:r>
      <w:r w:rsidRPr="00F14920">
        <w:rPr>
          <w:rFonts w:ascii="Arial" w:hAnsi="Arial"/>
          <w:b/>
          <w:bCs/>
          <w:color w:val="000000"/>
          <w:sz w:val="24"/>
        </w:rPr>
        <w:tab/>
      </w:r>
      <w:r w:rsidRPr="00F14920">
        <w:rPr>
          <w:rFonts w:ascii="Arial" w:hAnsi="Arial"/>
          <w:b/>
          <w:bCs/>
          <w:sz w:val="24"/>
          <w:szCs w:val="24"/>
        </w:rPr>
        <w:t>NOMINATIONS</w:t>
      </w:r>
    </w:p>
    <w:p w14:paraId="45CBA630" w14:textId="16A0B0B2" w:rsidR="000C507E" w:rsidRPr="00C012E4" w:rsidRDefault="000C507E" w:rsidP="000C507E">
      <w:pPr>
        <w:tabs>
          <w:tab w:val="left" w:pos="477"/>
        </w:tabs>
        <w:outlineLvl w:val="2"/>
        <w:rPr>
          <w:rFonts w:ascii="Arial" w:hAnsi="Arial"/>
          <w:b/>
          <w:bCs/>
          <w:iCs/>
          <w:sz w:val="16"/>
          <w:szCs w:val="16"/>
        </w:rPr>
      </w:pPr>
    </w:p>
    <w:p w14:paraId="6AC8C565" w14:textId="77777777" w:rsidR="002530CD" w:rsidRPr="002530CD" w:rsidRDefault="0012721B" w:rsidP="002530CD">
      <w:pPr>
        <w:tabs>
          <w:tab w:val="left" w:pos="477"/>
        </w:tabs>
        <w:outlineLvl w:val="2"/>
        <w:rPr>
          <w:rFonts w:ascii="Arial" w:hAnsi="Arial"/>
          <w:b/>
          <w:bCs/>
          <w:iCs/>
          <w:sz w:val="24"/>
          <w:szCs w:val="24"/>
        </w:rPr>
      </w:pPr>
      <w:r w:rsidRPr="0012721B">
        <w:rPr>
          <w:rFonts w:ascii="Arial" w:hAnsi="Arial"/>
          <w:b/>
          <w:bCs/>
          <w:iCs/>
          <w:sz w:val="24"/>
          <w:szCs w:val="24"/>
        </w:rPr>
        <w:t xml:space="preserve"> </w:t>
      </w:r>
      <w:r w:rsidR="002530CD" w:rsidRPr="002530CD">
        <w:rPr>
          <w:rFonts w:ascii="Arial" w:hAnsi="Arial"/>
          <w:b/>
          <w:bCs/>
          <w:iCs/>
          <w:sz w:val="24"/>
          <w:szCs w:val="24"/>
        </w:rPr>
        <w:t xml:space="preserve">NM1 </w:t>
      </w:r>
    </w:p>
    <w:p w14:paraId="3349AA4E" w14:textId="77777777" w:rsidR="002530CD" w:rsidRPr="002530CD" w:rsidRDefault="002530CD" w:rsidP="002530CD">
      <w:pPr>
        <w:tabs>
          <w:tab w:val="left" w:pos="477"/>
        </w:tabs>
        <w:outlineLvl w:val="2"/>
        <w:rPr>
          <w:rFonts w:ascii="Arial" w:hAnsi="Arial"/>
          <w:bCs/>
          <w:iCs/>
          <w:sz w:val="16"/>
          <w:szCs w:val="16"/>
        </w:rPr>
      </w:pPr>
    </w:p>
    <w:p w14:paraId="2C173A7E" w14:textId="77777777" w:rsidR="002530CD" w:rsidRPr="002530CD" w:rsidRDefault="002530CD" w:rsidP="002530CD">
      <w:pPr>
        <w:tabs>
          <w:tab w:val="left" w:pos="477"/>
        </w:tabs>
        <w:outlineLvl w:val="2"/>
        <w:rPr>
          <w:rFonts w:ascii="Arial" w:hAnsi="Arial"/>
          <w:b/>
          <w:bCs/>
          <w:iCs/>
          <w:sz w:val="24"/>
          <w:szCs w:val="24"/>
        </w:rPr>
      </w:pPr>
      <w:r w:rsidRPr="002530CD">
        <w:rPr>
          <w:rFonts w:ascii="Arial" w:hAnsi="Arial"/>
          <w:b/>
          <w:bCs/>
          <w:iCs/>
          <w:sz w:val="24"/>
          <w:szCs w:val="24"/>
        </w:rPr>
        <w:t xml:space="preserve">NOMINATIONS – NATIONAL </w:t>
      </w:r>
    </w:p>
    <w:p w14:paraId="122BCA8B" w14:textId="77777777" w:rsidR="002530CD" w:rsidRPr="002530CD" w:rsidRDefault="002530CD" w:rsidP="002530CD">
      <w:pPr>
        <w:rPr>
          <w:rFonts w:ascii="Arial" w:hAnsi="Arial"/>
          <w:sz w:val="16"/>
          <w:szCs w:val="16"/>
        </w:rPr>
      </w:pPr>
    </w:p>
    <w:p w14:paraId="3505F703" w14:textId="77777777" w:rsidR="002530CD" w:rsidRPr="002530CD" w:rsidRDefault="002530CD" w:rsidP="002530CD">
      <w:pPr>
        <w:rPr>
          <w:rFonts w:ascii="Arial" w:hAnsi="Arial"/>
          <w:sz w:val="24"/>
          <w:szCs w:val="24"/>
        </w:rPr>
      </w:pPr>
      <w:r w:rsidRPr="002530CD">
        <w:rPr>
          <w:rFonts w:ascii="Arial" w:hAnsi="Arial"/>
          <w:sz w:val="24"/>
          <w:szCs w:val="24"/>
        </w:rPr>
        <w:t>This AGM agrees to nominate the following as candidates in the 2026 National Elections, subject to any known changes prior to the close of nominations.</w:t>
      </w:r>
    </w:p>
    <w:p w14:paraId="40E1F0A0" w14:textId="77777777" w:rsidR="002530CD" w:rsidRPr="00A270B6" w:rsidRDefault="002530CD" w:rsidP="002530CD">
      <w:pPr>
        <w:tabs>
          <w:tab w:val="left" w:pos="477"/>
        </w:tabs>
        <w:outlineLvl w:val="2"/>
        <w:rPr>
          <w:rFonts w:ascii="Arial" w:hAnsi="Arial"/>
          <w:bCs/>
          <w:iCs/>
          <w:sz w:val="16"/>
          <w:szCs w:val="16"/>
        </w:rPr>
      </w:pPr>
    </w:p>
    <w:p w14:paraId="36D90F5B"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
          <w:iCs/>
          <w:sz w:val="24"/>
          <w:szCs w:val="24"/>
        </w:rPr>
        <w:t>President</w:t>
      </w:r>
      <w:r w:rsidRPr="002530CD">
        <w:rPr>
          <w:rFonts w:ascii="Arial" w:hAnsi="Arial"/>
          <w:bCs/>
          <w:iCs/>
          <w:sz w:val="24"/>
          <w:szCs w:val="24"/>
        </w:rPr>
        <w:t xml:space="preserve"> </w:t>
      </w:r>
    </w:p>
    <w:p w14:paraId="402ED8BF" w14:textId="77777777" w:rsidR="002530CD" w:rsidRPr="00A270B6" w:rsidRDefault="002530CD" w:rsidP="002530CD">
      <w:pPr>
        <w:tabs>
          <w:tab w:val="left" w:pos="477"/>
        </w:tabs>
        <w:outlineLvl w:val="2"/>
        <w:rPr>
          <w:rFonts w:ascii="Arial" w:hAnsi="Arial"/>
          <w:bCs/>
          <w:iCs/>
          <w:sz w:val="16"/>
          <w:szCs w:val="16"/>
        </w:rPr>
      </w:pPr>
    </w:p>
    <w:p w14:paraId="603DE430"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Martin Cavanagh (DWP) </w:t>
      </w:r>
    </w:p>
    <w:p w14:paraId="4167E63F" w14:textId="77777777" w:rsidR="002530CD" w:rsidRPr="00A270B6" w:rsidRDefault="002530CD" w:rsidP="002530CD">
      <w:pPr>
        <w:tabs>
          <w:tab w:val="left" w:pos="477"/>
        </w:tabs>
        <w:outlineLvl w:val="2"/>
        <w:rPr>
          <w:rFonts w:ascii="Arial" w:hAnsi="Arial"/>
          <w:bCs/>
          <w:iCs/>
          <w:sz w:val="16"/>
          <w:szCs w:val="16"/>
        </w:rPr>
      </w:pPr>
    </w:p>
    <w:p w14:paraId="49F8CC70"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
          <w:iCs/>
          <w:sz w:val="24"/>
          <w:szCs w:val="24"/>
        </w:rPr>
        <w:t>Vice Presidents</w:t>
      </w:r>
      <w:r w:rsidRPr="002530CD">
        <w:rPr>
          <w:rFonts w:ascii="Arial" w:hAnsi="Arial"/>
          <w:bCs/>
          <w:iCs/>
          <w:sz w:val="24"/>
          <w:szCs w:val="24"/>
        </w:rPr>
        <w:t xml:space="preserve"> </w:t>
      </w:r>
    </w:p>
    <w:p w14:paraId="68C7BE73" w14:textId="77777777" w:rsidR="002530CD" w:rsidRPr="00D77F79" w:rsidRDefault="002530CD" w:rsidP="002530CD">
      <w:pPr>
        <w:tabs>
          <w:tab w:val="left" w:pos="477"/>
        </w:tabs>
        <w:outlineLvl w:val="2"/>
        <w:rPr>
          <w:rFonts w:ascii="Arial" w:hAnsi="Arial"/>
          <w:bCs/>
          <w:iCs/>
          <w:sz w:val="16"/>
          <w:szCs w:val="16"/>
        </w:rPr>
      </w:pPr>
    </w:p>
    <w:p w14:paraId="51E232D8"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Hannah David (Historic England/ England Heritage Trust), </w:t>
      </w:r>
    </w:p>
    <w:p w14:paraId="6DC565FA"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Jackie Green (MOJ), </w:t>
      </w:r>
    </w:p>
    <w:p w14:paraId="48E61C09"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Marianne Owens (HMRC), </w:t>
      </w:r>
    </w:p>
    <w:p w14:paraId="3ECE549E"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Mohammed Shafiq (DWP) </w:t>
      </w:r>
    </w:p>
    <w:p w14:paraId="0C9118F4" w14:textId="77777777" w:rsidR="002530CD" w:rsidRPr="00D77F79" w:rsidRDefault="002530CD" w:rsidP="002530CD">
      <w:pPr>
        <w:tabs>
          <w:tab w:val="left" w:pos="477"/>
        </w:tabs>
        <w:outlineLvl w:val="2"/>
        <w:rPr>
          <w:rFonts w:ascii="Arial" w:hAnsi="Arial"/>
          <w:bCs/>
          <w:iCs/>
          <w:sz w:val="16"/>
          <w:szCs w:val="16"/>
        </w:rPr>
      </w:pPr>
    </w:p>
    <w:p w14:paraId="3576FD2B" w14:textId="77777777" w:rsidR="002530CD" w:rsidRPr="002530CD" w:rsidRDefault="002530CD" w:rsidP="002530CD">
      <w:pPr>
        <w:tabs>
          <w:tab w:val="left" w:pos="477"/>
        </w:tabs>
        <w:outlineLvl w:val="2"/>
        <w:rPr>
          <w:rFonts w:ascii="Arial" w:hAnsi="Arial"/>
          <w:b/>
          <w:iCs/>
          <w:sz w:val="24"/>
          <w:szCs w:val="24"/>
        </w:rPr>
      </w:pPr>
      <w:r w:rsidRPr="002530CD">
        <w:rPr>
          <w:rFonts w:ascii="Arial" w:hAnsi="Arial"/>
          <w:b/>
          <w:iCs/>
          <w:sz w:val="24"/>
          <w:szCs w:val="24"/>
        </w:rPr>
        <w:t xml:space="preserve">NEC </w:t>
      </w:r>
    </w:p>
    <w:p w14:paraId="30DB1AC3" w14:textId="77777777" w:rsidR="002530CD" w:rsidRPr="00D77F79" w:rsidRDefault="002530CD" w:rsidP="002530CD">
      <w:pPr>
        <w:tabs>
          <w:tab w:val="left" w:pos="477"/>
        </w:tabs>
        <w:outlineLvl w:val="2"/>
        <w:rPr>
          <w:rFonts w:ascii="Arial" w:hAnsi="Arial"/>
          <w:bCs/>
          <w:iCs/>
          <w:sz w:val="16"/>
          <w:szCs w:val="16"/>
        </w:rPr>
      </w:pPr>
    </w:p>
    <w:p w14:paraId="609E70E5"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Karen Alderson (Home Office), </w:t>
      </w:r>
    </w:p>
    <w:p w14:paraId="395DFB07"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Mark Baker (</w:t>
      </w:r>
      <w:proofErr w:type="spellStart"/>
      <w:r w:rsidRPr="002530CD">
        <w:rPr>
          <w:rFonts w:ascii="Arial" w:hAnsi="Arial"/>
          <w:bCs/>
          <w:iCs/>
          <w:sz w:val="24"/>
          <w:szCs w:val="24"/>
        </w:rPr>
        <w:t>PSg</w:t>
      </w:r>
      <w:proofErr w:type="spellEnd"/>
      <w:r w:rsidRPr="002530CD">
        <w:rPr>
          <w:rFonts w:ascii="Arial" w:hAnsi="Arial"/>
          <w:bCs/>
          <w:iCs/>
          <w:sz w:val="24"/>
          <w:szCs w:val="24"/>
        </w:rPr>
        <w:t xml:space="preserve">), </w:t>
      </w:r>
    </w:p>
    <w:p w14:paraId="6573FC5B"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Paula Brown (HSE), </w:t>
      </w:r>
    </w:p>
    <w:p w14:paraId="2DA50D78"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Saul Cahill (DWP),</w:t>
      </w:r>
    </w:p>
    <w:p w14:paraId="30028957"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Bridget Corcoran (DWP), </w:t>
      </w:r>
    </w:p>
    <w:p w14:paraId="6C5B92CA"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Chris Dando (DSG), </w:t>
      </w:r>
    </w:p>
    <w:p w14:paraId="101B3477"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Cathy Darcan (HMRC)</w:t>
      </w:r>
    </w:p>
    <w:p w14:paraId="7EB86E0D"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Sean Dwyer (HMRC)</w:t>
      </w:r>
    </w:p>
    <w:p w14:paraId="0462EB1A"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Felicity Flynn (MOJ),</w:t>
      </w:r>
    </w:p>
    <w:p w14:paraId="61E1FA04"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Ginnette Gantschuk (MOJ), </w:t>
      </w:r>
    </w:p>
    <w:p w14:paraId="354166C9"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Cheryl Govind (PSG)</w:t>
      </w:r>
    </w:p>
    <w:p w14:paraId="2911061C"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Angela Grant (DWP), </w:t>
      </w:r>
    </w:p>
    <w:p w14:paraId="0D2438E4"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Austin Harney (MoJ), </w:t>
      </w:r>
    </w:p>
    <w:p w14:paraId="41A738B4"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John Hegny (MoJ),</w:t>
      </w:r>
    </w:p>
    <w:p w14:paraId="47371BDF"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Ros Hewitt (MOJ), </w:t>
      </w:r>
    </w:p>
    <w:p w14:paraId="2835029E" w14:textId="77777777" w:rsidR="002530CD" w:rsidRPr="002530CD" w:rsidRDefault="002530CD" w:rsidP="002530CD">
      <w:pPr>
        <w:tabs>
          <w:tab w:val="left" w:pos="477"/>
        </w:tabs>
        <w:outlineLvl w:val="2"/>
        <w:rPr>
          <w:rFonts w:ascii="Arial" w:hAnsi="Arial"/>
          <w:iCs/>
          <w:sz w:val="24"/>
          <w:szCs w:val="24"/>
        </w:rPr>
      </w:pPr>
      <w:r w:rsidRPr="002530CD">
        <w:rPr>
          <w:rFonts w:ascii="Arial" w:hAnsi="Arial"/>
          <w:iCs/>
          <w:sz w:val="24"/>
          <w:szCs w:val="24"/>
        </w:rPr>
        <w:t>Matthew Jackson,</w:t>
      </w:r>
    </w:p>
    <w:p w14:paraId="14B2419D"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iCs/>
          <w:sz w:val="24"/>
          <w:szCs w:val="24"/>
        </w:rPr>
        <w:t xml:space="preserve">Steph </w:t>
      </w:r>
      <w:proofErr w:type="spellStart"/>
      <w:r w:rsidRPr="002530CD">
        <w:rPr>
          <w:rFonts w:ascii="Arial" w:hAnsi="Arial"/>
          <w:iCs/>
          <w:sz w:val="24"/>
          <w:szCs w:val="24"/>
        </w:rPr>
        <w:t>Landeryou</w:t>
      </w:r>
      <w:proofErr w:type="spellEnd"/>
      <w:r w:rsidRPr="002530CD">
        <w:rPr>
          <w:rFonts w:ascii="Arial" w:hAnsi="Arial"/>
          <w:b/>
          <w:bCs/>
          <w:iCs/>
          <w:sz w:val="24"/>
          <w:szCs w:val="24"/>
        </w:rPr>
        <w:t xml:space="preserve"> (</w:t>
      </w:r>
      <w:r w:rsidRPr="002530CD">
        <w:rPr>
          <w:rFonts w:ascii="Arial" w:hAnsi="Arial"/>
          <w:bCs/>
          <w:iCs/>
          <w:sz w:val="24"/>
          <w:szCs w:val="24"/>
        </w:rPr>
        <w:t>Welsh Government Cardiff)</w:t>
      </w:r>
    </w:p>
    <w:p w14:paraId="158BF230"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Ian Lawther (HMRC), </w:t>
      </w:r>
    </w:p>
    <w:p w14:paraId="34D6E039"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iCs/>
          <w:sz w:val="24"/>
          <w:szCs w:val="24"/>
        </w:rPr>
        <w:t>James Marshall</w:t>
      </w:r>
      <w:r w:rsidRPr="002530CD">
        <w:rPr>
          <w:rFonts w:ascii="Arial" w:hAnsi="Arial"/>
          <w:b/>
          <w:bCs/>
          <w:iCs/>
          <w:sz w:val="24"/>
          <w:szCs w:val="24"/>
        </w:rPr>
        <w:t xml:space="preserve"> </w:t>
      </w:r>
      <w:r w:rsidRPr="002530CD">
        <w:rPr>
          <w:rFonts w:ascii="Arial" w:hAnsi="Arial"/>
          <w:bCs/>
          <w:iCs/>
          <w:sz w:val="24"/>
          <w:szCs w:val="24"/>
        </w:rPr>
        <w:t>(ATOS Blackpool &amp; Lytham)</w:t>
      </w:r>
      <w:r w:rsidRPr="002530CD">
        <w:rPr>
          <w:rFonts w:ascii="Arial" w:hAnsi="Arial"/>
          <w:bCs/>
          <w:iCs/>
          <w:sz w:val="24"/>
          <w:szCs w:val="24"/>
        </w:rPr>
        <w:br/>
      </w:r>
      <w:r w:rsidRPr="002530CD">
        <w:rPr>
          <w:rFonts w:ascii="Arial" w:hAnsi="Arial"/>
          <w:iCs/>
          <w:sz w:val="24"/>
          <w:szCs w:val="24"/>
        </w:rPr>
        <w:t>Alistair Maxwell</w:t>
      </w:r>
      <w:r w:rsidRPr="002530CD">
        <w:rPr>
          <w:rFonts w:ascii="Arial" w:hAnsi="Arial"/>
          <w:b/>
          <w:bCs/>
          <w:iCs/>
          <w:sz w:val="24"/>
          <w:szCs w:val="24"/>
        </w:rPr>
        <w:t xml:space="preserve"> </w:t>
      </w:r>
      <w:r w:rsidRPr="002530CD">
        <w:rPr>
          <w:rFonts w:ascii="Arial" w:hAnsi="Arial"/>
          <w:bCs/>
          <w:iCs/>
          <w:sz w:val="24"/>
          <w:szCs w:val="24"/>
        </w:rPr>
        <w:t xml:space="preserve"> (ATOS Glasgow)</w:t>
      </w:r>
    </w:p>
    <w:p w14:paraId="3264BACE"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Marie McDonough (DWP)</w:t>
      </w:r>
    </w:p>
    <w:p w14:paraId="5D5F5158"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Liz McGachey (DWP), </w:t>
      </w:r>
    </w:p>
    <w:p w14:paraId="2CC07503"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iCs/>
          <w:sz w:val="24"/>
          <w:szCs w:val="24"/>
        </w:rPr>
        <w:t>Lorna Merry</w:t>
      </w:r>
      <w:r w:rsidRPr="002530CD">
        <w:rPr>
          <w:rFonts w:ascii="Arial" w:hAnsi="Arial"/>
          <w:b/>
          <w:bCs/>
          <w:iCs/>
          <w:sz w:val="24"/>
          <w:szCs w:val="24"/>
        </w:rPr>
        <w:t xml:space="preserve"> </w:t>
      </w:r>
      <w:r w:rsidRPr="002530CD">
        <w:rPr>
          <w:rFonts w:ascii="Arial" w:hAnsi="Arial"/>
          <w:bCs/>
          <w:iCs/>
          <w:sz w:val="24"/>
          <w:szCs w:val="24"/>
        </w:rPr>
        <w:t>(R&amp;C Stratford)</w:t>
      </w:r>
    </w:p>
    <w:p w14:paraId="6E55B7F9"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Sarah Morton (DWP)</w:t>
      </w:r>
    </w:p>
    <w:p w14:paraId="697FBB06"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Cara Nurse (HMRC)</w:t>
      </w:r>
    </w:p>
    <w:p w14:paraId="6436C0DA"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Ian Pope (DWP), </w:t>
      </w:r>
    </w:p>
    <w:p w14:paraId="239145B6"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iCs/>
          <w:sz w:val="24"/>
          <w:szCs w:val="24"/>
        </w:rPr>
        <w:t>Jeni Reid</w:t>
      </w:r>
      <w:r w:rsidRPr="002530CD">
        <w:rPr>
          <w:rFonts w:ascii="Arial" w:hAnsi="Arial"/>
          <w:b/>
          <w:bCs/>
          <w:iCs/>
          <w:sz w:val="24"/>
          <w:szCs w:val="24"/>
        </w:rPr>
        <w:t xml:space="preserve"> (</w:t>
      </w:r>
      <w:r w:rsidRPr="002530CD">
        <w:rPr>
          <w:rFonts w:ascii="Arial" w:hAnsi="Arial"/>
          <w:bCs/>
          <w:iCs/>
          <w:sz w:val="24"/>
          <w:szCs w:val="24"/>
        </w:rPr>
        <w:t>HSE National)</w:t>
      </w:r>
    </w:p>
    <w:p w14:paraId="172C1AC8"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Georgia Stokoe (HMRC),</w:t>
      </w:r>
    </w:p>
    <w:p w14:paraId="120C1EF6"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 xml:space="preserve">Steve Thorley (CPS), </w:t>
      </w:r>
    </w:p>
    <w:p w14:paraId="760C6E99" w14:textId="77777777" w:rsidR="002530CD" w:rsidRPr="002530CD" w:rsidRDefault="002530CD" w:rsidP="002530CD">
      <w:pPr>
        <w:tabs>
          <w:tab w:val="left" w:pos="477"/>
        </w:tabs>
        <w:outlineLvl w:val="2"/>
        <w:rPr>
          <w:rFonts w:ascii="Arial" w:hAnsi="Arial"/>
          <w:bCs/>
          <w:iCs/>
          <w:sz w:val="24"/>
          <w:szCs w:val="24"/>
        </w:rPr>
      </w:pPr>
      <w:r w:rsidRPr="002530CD">
        <w:rPr>
          <w:rFonts w:ascii="Arial" w:hAnsi="Arial"/>
          <w:bCs/>
          <w:iCs/>
          <w:sz w:val="24"/>
          <w:szCs w:val="24"/>
        </w:rPr>
        <w:t>Zac Vallely (HMPO)</w:t>
      </w:r>
    </w:p>
    <w:p w14:paraId="55FBDC5E" w14:textId="77777777" w:rsidR="002530CD" w:rsidRPr="002530CD" w:rsidRDefault="002530CD" w:rsidP="002530CD">
      <w:pPr>
        <w:tabs>
          <w:tab w:val="left" w:pos="477"/>
        </w:tabs>
        <w:outlineLvl w:val="2"/>
        <w:rPr>
          <w:rFonts w:ascii="Arial" w:hAnsi="Arial"/>
          <w:bCs/>
          <w:iCs/>
          <w:sz w:val="16"/>
          <w:szCs w:val="16"/>
        </w:rPr>
      </w:pPr>
    </w:p>
    <w:p w14:paraId="40AF5A90" w14:textId="4B3FA62E" w:rsidR="002530CD" w:rsidRPr="00D27833" w:rsidRDefault="002530CD" w:rsidP="002530CD">
      <w:pPr>
        <w:widowControl w:val="0"/>
        <w:suppressAutoHyphens w:val="0"/>
        <w:rPr>
          <w:rFonts w:ascii="Arial" w:hAnsi="Arial"/>
          <w:bCs/>
          <w:snapToGrid w:val="0"/>
          <w:sz w:val="16"/>
          <w:szCs w:val="16"/>
        </w:rPr>
      </w:pPr>
      <w:r>
        <w:rPr>
          <w:rFonts w:ascii="Arial" w:hAnsi="Arial" w:cs="Times New Roman"/>
          <w:snapToGrid w:val="0"/>
          <w:sz w:val="24"/>
        </w:rPr>
        <w:t>The above motion was carried</w:t>
      </w:r>
      <w:r w:rsidR="00C03C82">
        <w:rPr>
          <w:rFonts w:ascii="Arial" w:hAnsi="Arial" w:cs="Times New Roman"/>
          <w:snapToGrid w:val="0"/>
          <w:sz w:val="24"/>
        </w:rPr>
        <w:t xml:space="preserve"> 36 in favour, none against, and two a</w:t>
      </w:r>
      <w:r w:rsidR="007522CF">
        <w:rPr>
          <w:rFonts w:ascii="Arial" w:hAnsi="Arial" w:cs="Times New Roman"/>
          <w:snapToGrid w:val="0"/>
          <w:sz w:val="24"/>
        </w:rPr>
        <w:t>b</w:t>
      </w:r>
      <w:r w:rsidR="00C03C82">
        <w:rPr>
          <w:rFonts w:ascii="Arial" w:hAnsi="Arial" w:cs="Times New Roman"/>
          <w:snapToGrid w:val="0"/>
          <w:sz w:val="24"/>
        </w:rPr>
        <w:t>stentions.</w:t>
      </w:r>
    </w:p>
    <w:p w14:paraId="0A81D785" w14:textId="77777777" w:rsidR="002530CD" w:rsidRPr="002530CD" w:rsidRDefault="002530CD" w:rsidP="002530CD">
      <w:pPr>
        <w:tabs>
          <w:tab w:val="left" w:pos="477"/>
        </w:tabs>
        <w:outlineLvl w:val="2"/>
        <w:rPr>
          <w:rFonts w:ascii="Arial" w:hAnsi="Arial"/>
          <w:bCs/>
          <w:iCs/>
          <w:sz w:val="16"/>
          <w:szCs w:val="16"/>
        </w:rPr>
      </w:pPr>
    </w:p>
    <w:p w14:paraId="3235B274" w14:textId="77777777" w:rsidR="002530CD" w:rsidRPr="002530CD" w:rsidRDefault="002530CD" w:rsidP="002530CD">
      <w:pPr>
        <w:tabs>
          <w:tab w:val="left" w:pos="477"/>
        </w:tabs>
        <w:outlineLvl w:val="2"/>
        <w:rPr>
          <w:rFonts w:ascii="Arial" w:hAnsi="Arial"/>
          <w:b/>
          <w:iCs/>
          <w:sz w:val="24"/>
          <w:szCs w:val="24"/>
        </w:rPr>
      </w:pPr>
      <w:r w:rsidRPr="002530CD">
        <w:rPr>
          <w:rFonts w:ascii="Arial" w:hAnsi="Arial"/>
          <w:b/>
          <w:iCs/>
          <w:sz w:val="24"/>
          <w:szCs w:val="24"/>
        </w:rPr>
        <w:t>NM2 (falls if NM1 carried)</w:t>
      </w:r>
    </w:p>
    <w:p w14:paraId="510BDB44" w14:textId="77777777" w:rsidR="002530CD" w:rsidRPr="00D77F79" w:rsidRDefault="002530CD" w:rsidP="002530CD">
      <w:pPr>
        <w:tabs>
          <w:tab w:val="left" w:pos="477"/>
        </w:tabs>
        <w:outlineLvl w:val="2"/>
        <w:rPr>
          <w:rFonts w:ascii="Arial" w:hAnsi="Arial"/>
          <w:bCs/>
          <w:iCs/>
          <w:sz w:val="16"/>
          <w:szCs w:val="16"/>
        </w:rPr>
      </w:pPr>
    </w:p>
    <w:p w14:paraId="4EE79259" w14:textId="77777777" w:rsidR="002530CD" w:rsidRPr="002530CD" w:rsidRDefault="002530CD" w:rsidP="002530CD">
      <w:pPr>
        <w:tabs>
          <w:tab w:val="left" w:pos="477"/>
        </w:tabs>
        <w:outlineLvl w:val="2"/>
        <w:rPr>
          <w:rFonts w:ascii="Arial" w:hAnsi="Arial"/>
          <w:b/>
          <w:bCs/>
          <w:iCs/>
          <w:sz w:val="24"/>
          <w:szCs w:val="24"/>
        </w:rPr>
      </w:pPr>
      <w:r w:rsidRPr="002530CD">
        <w:rPr>
          <w:rFonts w:ascii="Arial" w:hAnsi="Arial"/>
          <w:b/>
          <w:bCs/>
          <w:iCs/>
          <w:sz w:val="24"/>
          <w:szCs w:val="24"/>
        </w:rPr>
        <w:t>NOMINATIONS – NATIONAL – THIS MOTION HAS BEEN WITHDRAWN</w:t>
      </w:r>
    </w:p>
    <w:p w14:paraId="24E64796" w14:textId="77777777" w:rsidR="002530CD" w:rsidRPr="002530CD" w:rsidRDefault="002530CD" w:rsidP="002530CD">
      <w:pPr>
        <w:tabs>
          <w:tab w:val="left" w:pos="477"/>
        </w:tabs>
        <w:outlineLvl w:val="2"/>
        <w:rPr>
          <w:rFonts w:ascii="Arial" w:hAnsi="Arial"/>
          <w:b/>
          <w:bCs/>
          <w:iCs/>
          <w:sz w:val="16"/>
          <w:szCs w:val="16"/>
        </w:rPr>
      </w:pPr>
    </w:p>
    <w:p w14:paraId="31550482" w14:textId="77777777" w:rsidR="002530CD" w:rsidRPr="002530CD" w:rsidRDefault="002530CD" w:rsidP="002530CD">
      <w:pPr>
        <w:suppressAutoHyphens w:val="0"/>
        <w:spacing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N</w:t>
      </w:r>
      <w:r w:rsidRPr="002530CD">
        <w:rPr>
          <w:rFonts w:ascii="Arial" w:eastAsia="Quattrocento Sans" w:hAnsi="Arial"/>
          <w:b/>
          <w:bCs/>
          <w:sz w:val="24"/>
          <w:szCs w:val="24"/>
          <w:lang w:eastAsia="en-GB"/>
        </w:rPr>
        <w:t>EC Nominations</w:t>
      </w:r>
    </w:p>
    <w:p w14:paraId="259ABFDA" w14:textId="77777777" w:rsidR="002530CD" w:rsidRPr="002530CD" w:rsidRDefault="002530CD" w:rsidP="002530CD">
      <w:pPr>
        <w:suppressAutoHyphens w:val="0"/>
        <w:spacing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 xml:space="preserve">President </w:t>
      </w:r>
    </w:p>
    <w:p w14:paraId="3CBED2C1"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Fiona Brittle</w:t>
      </w:r>
    </w:p>
    <w:p w14:paraId="7FA817AB" w14:textId="77777777" w:rsidR="002530CD" w:rsidRPr="002530CD" w:rsidRDefault="002530CD" w:rsidP="002530CD">
      <w:pPr>
        <w:suppressAutoHyphens w:val="0"/>
        <w:spacing w:line="279" w:lineRule="auto"/>
        <w:rPr>
          <w:rFonts w:ascii="Arial" w:eastAsia="Quattrocento Sans" w:hAnsi="Arial"/>
          <w:b/>
          <w:bCs/>
          <w:color w:val="000000"/>
          <w:sz w:val="16"/>
          <w:szCs w:val="16"/>
          <w:lang w:eastAsia="en-GB"/>
        </w:rPr>
      </w:pPr>
    </w:p>
    <w:p w14:paraId="6EA0E7FD" w14:textId="77777777" w:rsidR="002530CD" w:rsidRPr="002530CD" w:rsidRDefault="002530CD" w:rsidP="002530CD">
      <w:pPr>
        <w:suppressAutoHyphens w:val="0"/>
        <w:spacing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Vice President (4)</w:t>
      </w:r>
      <w:r w:rsidRPr="002530CD">
        <w:rPr>
          <w:rFonts w:ascii="Arial" w:eastAsia="Aptos" w:hAnsi="Arial"/>
          <w:b/>
          <w:bCs/>
          <w:sz w:val="24"/>
          <w:szCs w:val="24"/>
          <w:lang w:eastAsia="en-GB"/>
        </w:rPr>
        <w:tab/>
      </w:r>
      <w:r w:rsidRPr="002530CD">
        <w:rPr>
          <w:rFonts w:ascii="Arial" w:eastAsia="Quattrocento Sans" w:hAnsi="Arial"/>
          <w:b/>
          <w:bCs/>
          <w:color w:val="000000"/>
          <w:sz w:val="24"/>
          <w:szCs w:val="24"/>
          <w:lang w:eastAsia="en-GB"/>
        </w:rPr>
        <w:t xml:space="preserve"> </w:t>
      </w:r>
    </w:p>
    <w:p w14:paraId="2DF0D244"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Rob Ritchie</w:t>
      </w:r>
    </w:p>
    <w:p w14:paraId="0ABF5033"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JP Rosser</w:t>
      </w:r>
    </w:p>
    <w:p w14:paraId="687471AB"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Dave Semple</w:t>
      </w:r>
    </w:p>
    <w:p w14:paraId="56398F5A"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Rachel Heemskirk</w:t>
      </w:r>
    </w:p>
    <w:p w14:paraId="793D4E8D" w14:textId="77777777" w:rsidR="002530CD" w:rsidRPr="002530CD" w:rsidRDefault="002530CD" w:rsidP="002530CD">
      <w:pPr>
        <w:suppressAutoHyphens w:val="0"/>
        <w:spacing w:line="279" w:lineRule="auto"/>
        <w:rPr>
          <w:rFonts w:ascii="Arial" w:eastAsia="Quattrocento Sans" w:hAnsi="Arial"/>
          <w:color w:val="000000"/>
          <w:sz w:val="16"/>
          <w:szCs w:val="16"/>
          <w:lang w:eastAsia="en-GB"/>
        </w:rPr>
      </w:pPr>
    </w:p>
    <w:p w14:paraId="3FFB75C7" w14:textId="77777777" w:rsidR="002530CD" w:rsidRPr="002530CD" w:rsidRDefault="002530CD" w:rsidP="002530CD">
      <w:pPr>
        <w:suppressAutoHyphens w:val="0"/>
        <w:spacing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National Executive Committee Members (30)</w:t>
      </w:r>
    </w:p>
    <w:p w14:paraId="2CE22531"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Eilonwy Awen</w:t>
      </w:r>
    </w:p>
    <w:p w14:paraId="7AB990BB"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Fiona Brittle</w:t>
      </w:r>
    </w:p>
    <w:p w14:paraId="3BF23E29"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Alex Brown</w:t>
      </w:r>
    </w:p>
    <w:p w14:paraId="574777D8"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William Campbell</w:t>
      </w:r>
    </w:p>
    <w:p w14:paraId="6BCD8836"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Alison Champagne</w:t>
      </w:r>
    </w:p>
    <w:p w14:paraId="46EF6B4A"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Kip Collins</w:t>
      </w:r>
    </w:p>
    <w:p w14:paraId="69F3D078"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Jamie Davies</w:t>
      </w:r>
    </w:p>
    <w:p w14:paraId="49917C96"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Alan Dennis</w:t>
      </w:r>
    </w:p>
    <w:p w14:paraId="6D655D08"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Alida Dite-Elliott</w:t>
      </w:r>
    </w:p>
    <w:p w14:paraId="64AEF43D"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Nick Doyle</w:t>
      </w:r>
    </w:p>
    <w:p w14:paraId="26DCBD93"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Andrew Fry</w:t>
      </w:r>
    </w:p>
    <w:p w14:paraId="7D617C14"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Ella Foley Doyle</w:t>
      </w:r>
    </w:p>
    <w:p w14:paraId="1FE1F6A4"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Sue Francis</w:t>
      </w:r>
    </w:p>
    <w:p w14:paraId="3ABFB04B"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Michele Greb</w:t>
      </w:r>
    </w:p>
    <w:p w14:paraId="66DB085B"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Chip Hamer</w:t>
      </w:r>
    </w:p>
    <w:p w14:paraId="7BDC8676"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Rachel Heemskirk</w:t>
      </w:r>
    </w:p>
    <w:p w14:paraId="561F634A"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Reece Lawton</w:t>
      </w:r>
    </w:p>
    <w:p w14:paraId="0D30E2A1" w14:textId="77777777" w:rsidR="002530CD" w:rsidRPr="002530CD" w:rsidRDefault="002530CD" w:rsidP="002530CD">
      <w:pPr>
        <w:suppressAutoHyphens w:val="0"/>
        <w:spacing w:after="160"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Dave Lunn</w:t>
      </w:r>
    </w:p>
    <w:p w14:paraId="2772FEAD"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Nick Parker</w:t>
      </w:r>
    </w:p>
    <w:p w14:paraId="01A0F191"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Craig Hodgson</w:t>
      </w:r>
    </w:p>
    <w:p w14:paraId="165FFC6E"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Rob Ritchie</w:t>
      </w:r>
    </w:p>
    <w:p w14:paraId="7B63B6A4"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JP Rosser</w:t>
      </w:r>
    </w:p>
    <w:p w14:paraId="3B629D23"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Bobby Young</w:t>
      </w:r>
    </w:p>
    <w:p w14:paraId="51332AFE"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Dave Semple</w:t>
      </w:r>
    </w:p>
    <w:p w14:paraId="330545F7"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Liat Norris</w:t>
      </w:r>
    </w:p>
    <w:p w14:paraId="6C59D996" w14:textId="77777777" w:rsidR="002530CD" w:rsidRPr="002530CD" w:rsidRDefault="002530CD" w:rsidP="002530CD">
      <w:pPr>
        <w:suppressAutoHyphens w:val="0"/>
        <w:spacing w:line="279" w:lineRule="auto"/>
        <w:rPr>
          <w:rFonts w:ascii="Arial" w:eastAsia="Quattrocento Sans" w:hAnsi="Arial"/>
          <w:color w:val="000000"/>
          <w:sz w:val="24"/>
          <w:szCs w:val="24"/>
          <w:lang w:eastAsia="en-GB"/>
        </w:rPr>
      </w:pPr>
      <w:r w:rsidRPr="002530CD">
        <w:rPr>
          <w:rFonts w:ascii="Arial" w:eastAsia="Quattrocento Sans" w:hAnsi="Arial"/>
          <w:color w:val="000000"/>
          <w:sz w:val="24"/>
          <w:szCs w:val="24"/>
          <w:lang w:eastAsia="en-GB"/>
        </w:rPr>
        <w:t>Pippa Evans</w:t>
      </w:r>
    </w:p>
    <w:p w14:paraId="4DFD4CEC"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color w:val="000000"/>
          <w:sz w:val="24"/>
          <w:szCs w:val="24"/>
          <w:lang w:eastAsia="en-GB"/>
        </w:rPr>
        <w:t>Annette Wright</w:t>
      </w:r>
    </w:p>
    <w:p w14:paraId="097CD646" w14:textId="77777777" w:rsidR="002530CD" w:rsidRPr="002530CD" w:rsidRDefault="002530CD" w:rsidP="002530CD">
      <w:pPr>
        <w:suppressAutoHyphens w:val="0"/>
        <w:spacing w:after="160" w:line="279" w:lineRule="auto"/>
        <w:rPr>
          <w:rFonts w:ascii="Arial" w:eastAsia="Quattrocento Sans" w:hAnsi="Arial"/>
          <w:b/>
          <w:bCs/>
          <w:sz w:val="24"/>
          <w:szCs w:val="24"/>
          <w:lang w:eastAsia="en-GB"/>
        </w:rPr>
      </w:pPr>
      <w:r w:rsidRPr="002530CD">
        <w:rPr>
          <w:rFonts w:ascii="Arial" w:eastAsia="Quattrocento Sans" w:hAnsi="Arial"/>
          <w:b/>
          <w:bCs/>
          <w:sz w:val="24"/>
          <w:szCs w:val="24"/>
          <w:lang w:eastAsia="en-GB"/>
        </w:rPr>
        <w:t xml:space="preserve">Block vote </w:t>
      </w:r>
    </w:p>
    <w:p w14:paraId="1534FB6C" w14:textId="77777777" w:rsidR="002530CD" w:rsidRPr="002530CD" w:rsidRDefault="002530CD" w:rsidP="002530CD">
      <w:pPr>
        <w:suppressAutoHyphens w:val="0"/>
        <w:spacing w:after="160" w:line="279" w:lineRule="auto"/>
        <w:rPr>
          <w:rFonts w:ascii="Arial" w:eastAsia="Quattrocento Sans" w:hAnsi="Arial"/>
          <w:color w:val="000000"/>
          <w:sz w:val="24"/>
          <w:szCs w:val="24"/>
          <w:lang w:eastAsia="en-GB"/>
        </w:rPr>
      </w:pPr>
      <w:r w:rsidRPr="002530CD">
        <w:rPr>
          <w:rFonts w:ascii="Arial" w:eastAsia="Quattrocento Sans" w:hAnsi="Arial"/>
          <w:b/>
          <w:bCs/>
          <w:color w:val="000000"/>
          <w:sz w:val="24"/>
          <w:szCs w:val="24"/>
          <w:lang w:eastAsia="en-GB"/>
        </w:rPr>
        <w:t xml:space="preserve">Member Trustee (1) – </w:t>
      </w:r>
      <w:r w:rsidRPr="002530CD">
        <w:rPr>
          <w:rFonts w:ascii="Arial" w:eastAsia="Quattrocento Sans" w:hAnsi="Arial"/>
          <w:color w:val="000000"/>
          <w:sz w:val="24"/>
          <w:szCs w:val="24"/>
          <w:lang w:eastAsia="en-GB"/>
        </w:rPr>
        <w:t>Dave Bartlett</w:t>
      </w:r>
    </w:p>
    <w:p w14:paraId="2C9E165B"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 xml:space="preserve">Standing Orders Committee (2) </w:t>
      </w:r>
      <w:r w:rsidRPr="002530CD">
        <w:rPr>
          <w:rFonts w:ascii="Arial" w:eastAsia="Quattrocento Sans" w:hAnsi="Arial"/>
          <w:color w:val="000000"/>
          <w:sz w:val="24"/>
          <w:szCs w:val="24"/>
          <w:lang w:eastAsia="en-GB"/>
        </w:rPr>
        <w:t>Sue Francis, Alan Loy</w:t>
      </w:r>
    </w:p>
    <w:p w14:paraId="47CC7CC5" w14:textId="77777777" w:rsidR="002530CD" w:rsidRPr="002530CD" w:rsidRDefault="002530CD" w:rsidP="002530CD">
      <w:pPr>
        <w:suppressAutoHyphens w:val="0"/>
        <w:spacing w:after="160" w:line="279" w:lineRule="auto"/>
        <w:rPr>
          <w:rFonts w:ascii="Arial" w:eastAsia="Quattrocento Sans" w:hAnsi="Arial"/>
          <w:color w:val="000000"/>
          <w:sz w:val="24"/>
          <w:szCs w:val="24"/>
          <w:lang w:eastAsia="en-GB"/>
        </w:rPr>
      </w:pPr>
      <w:r w:rsidRPr="002530CD">
        <w:rPr>
          <w:rFonts w:ascii="Arial" w:eastAsia="Quattrocento Sans" w:hAnsi="Arial"/>
          <w:b/>
          <w:bCs/>
          <w:color w:val="000000"/>
          <w:sz w:val="24"/>
          <w:szCs w:val="24"/>
          <w:lang w:eastAsia="en-GB"/>
        </w:rPr>
        <w:t xml:space="preserve">Editorial Board (5) </w:t>
      </w:r>
      <w:r w:rsidRPr="002530CD">
        <w:rPr>
          <w:rFonts w:ascii="Arial" w:eastAsia="Quattrocento Sans" w:hAnsi="Arial"/>
          <w:color w:val="000000"/>
          <w:sz w:val="24"/>
          <w:szCs w:val="24"/>
          <w:lang w:eastAsia="en-GB"/>
        </w:rPr>
        <w:t>Nick Parker, David White, Alison Champagne</w:t>
      </w:r>
    </w:p>
    <w:p w14:paraId="0ADB77FF" w14:textId="77777777" w:rsidR="002530CD" w:rsidRPr="002530CD" w:rsidRDefault="002530CD" w:rsidP="002530CD">
      <w:pPr>
        <w:suppressAutoHyphens w:val="0"/>
        <w:spacing w:after="160" w:line="279" w:lineRule="auto"/>
        <w:rPr>
          <w:rFonts w:ascii="Arial" w:eastAsia="Quattrocento Sans" w:hAnsi="Arial"/>
          <w:color w:val="000000"/>
          <w:sz w:val="24"/>
          <w:szCs w:val="24"/>
          <w:lang w:eastAsia="en-GB"/>
        </w:rPr>
      </w:pPr>
      <w:r w:rsidRPr="002530CD">
        <w:rPr>
          <w:rFonts w:ascii="Arial" w:eastAsia="Quattrocento Sans" w:hAnsi="Arial"/>
          <w:b/>
          <w:bCs/>
          <w:color w:val="000000"/>
          <w:sz w:val="24"/>
          <w:szCs w:val="24"/>
          <w:lang w:eastAsia="en-GB"/>
        </w:rPr>
        <w:t xml:space="preserve">TUC Delegates (14) </w:t>
      </w:r>
      <w:r w:rsidRPr="002530CD">
        <w:rPr>
          <w:rFonts w:ascii="Arial" w:eastAsia="Quattrocento Sans" w:hAnsi="Arial"/>
          <w:color w:val="000000"/>
          <w:sz w:val="24"/>
          <w:szCs w:val="24"/>
          <w:lang w:eastAsia="en-GB"/>
        </w:rPr>
        <w:t xml:space="preserve">Bluebell </w:t>
      </w:r>
      <w:proofErr w:type="spellStart"/>
      <w:r w:rsidRPr="002530CD">
        <w:rPr>
          <w:rFonts w:ascii="Arial" w:eastAsia="Quattrocento Sans" w:hAnsi="Arial"/>
          <w:color w:val="000000"/>
          <w:sz w:val="24"/>
          <w:szCs w:val="24"/>
          <w:lang w:eastAsia="en-GB"/>
        </w:rPr>
        <w:t>Eikonoklastese</w:t>
      </w:r>
      <w:proofErr w:type="spellEnd"/>
      <w:r w:rsidRPr="002530CD">
        <w:rPr>
          <w:rFonts w:ascii="Arial" w:eastAsia="Quattrocento Sans" w:hAnsi="Arial"/>
          <w:color w:val="000000"/>
          <w:sz w:val="24"/>
          <w:szCs w:val="24"/>
          <w:lang w:eastAsia="en-GB"/>
        </w:rPr>
        <w:t>, Sue Francis</w:t>
      </w:r>
    </w:p>
    <w:p w14:paraId="209730BB" w14:textId="77777777" w:rsidR="002530CD" w:rsidRPr="002530CD" w:rsidRDefault="002530CD" w:rsidP="002530CD">
      <w:pPr>
        <w:suppressAutoHyphens w:val="0"/>
        <w:spacing w:after="160" w:line="279" w:lineRule="auto"/>
        <w:rPr>
          <w:rFonts w:ascii="Arial" w:eastAsia="Quattrocento Sans" w:hAnsi="Arial"/>
          <w:color w:val="000000"/>
          <w:sz w:val="24"/>
          <w:szCs w:val="24"/>
          <w:lang w:eastAsia="en-GB"/>
        </w:rPr>
      </w:pPr>
      <w:r w:rsidRPr="002530CD">
        <w:rPr>
          <w:rFonts w:ascii="Arial" w:eastAsia="Quattrocento Sans" w:hAnsi="Arial"/>
          <w:b/>
          <w:bCs/>
          <w:color w:val="000000"/>
          <w:sz w:val="24"/>
          <w:szCs w:val="24"/>
          <w:lang w:eastAsia="en-GB"/>
        </w:rPr>
        <w:t>TUC Women’s Delegates (8)</w:t>
      </w:r>
      <w:r w:rsidRPr="002530CD">
        <w:rPr>
          <w:rFonts w:ascii="Arial" w:eastAsia="Aptos" w:hAnsi="Arial"/>
          <w:b/>
          <w:bCs/>
          <w:sz w:val="24"/>
          <w:szCs w:val="24"/>
          <w:lang w:eastAsia="en-GB"/>
        </w:rPr>
        <w:tab/>
      </w:r>
      <w:r w:rsidRPr="002530CD">
        <w:rPr>
          <w:rFonts w:ascii="Arial" w:eastAsia="Quattrocento Sans" w:hAnsi="Arial"/>
          <w:color w:val="000000"/>
          <w:sz w:val="24"/>
          <w:szCs w:val="24"/>
          <w:lang w:eastAsia="en-GB"/>
        </w:rPr>
        <w:t>Alida Dite, Michele Greb</w:t>
      </w:r>
    </w:p>
    <w:p w14:paraId="63352729" w14:textId="77777777" w:rsidR="002530CD" w:rsidRPr="002530CD" w:rsidRDefault="002530CD" w:rsidP="002530CD">
      <w:pPr>
        <w:suppressAutoHyphens w:val="0"/>
        <w:spacing w:after="160" w:line="279" w:lineRule="auto"/>
        <w:rPr>
          <w:rFonts w:ascii="Arial" w:eastAsia="Aptos" w:hAnsi="Arial"/>
          <w:b/>
          <w:bCs/>
          <w:sz w:val="24"/>
          <w:szCs w:val="24"/>
          <w:lang w:eastAsia="en-GB"/>
        </w:rPr>
      </w:pPr>
      <w:r w:rsidRPr="002530CD">
        <w:rPr>
          <w:rFonts w:ascii="Arial" w:eastAsia="Quattrocento Sans" w:hAnsi="Arial"/>
          <w:b/>
          <w:bCs/>
          <w:color w:val="000000"/>
          <w:sz w:val="24"/>
          <w:szCs w:val="24"/>
          <w:lang w:eastAsia="en-GB"/>
        </w:rPr>
        <w:t>TUC Youth Delegates</w:t>
      </w:r>
      <w:r w:rsidRPr="002530CD">
        <w:rPr>
          <w:rFonts w:ascii="Arial" w:eastAsia="Aptos" w:hAnsi="Arial"/>
          <w:b/>
          <w:bCs/>
          <w:sz w:val="24"/>
          <w:szCs w:val="24"/>
          <w:lang w:eastAsia="en-GB"/>
        </w:rPr>
        <w:tab/>
      </w:r>
      <w:r w:rsidRPr="002530CD">
        <w:rPr>
          <w:rFonts w:ascii="Arial" w:eastAsia="Quattrocento Sans" w:hAnsi="Arial"/>
          <w:b/>
          <w:bCs/>
          <w:color w:val="000000"/>
          <w:sz w:val="24"/>
          <w:szCs w:val="24"/>
          <w:lang w:eastAsia="en-GB"/>
        </w:rPr>
        <w:t>(</w:t>
      </w:r>
      <w:r w:rsidRPr="002530CD">
        <w:rPr>
          <w:rFonts w:ascii="Arial" w:eastAsia="Quattrocento Sans" w:hAnsi="Arial"/>
          <w:b/>
          <w:bCs/>
          <w:sz w:val="24"/>
          <w:szCs w:val="24"/>
          <w:lang w:eastAsia="en-GB"/>
        </w:rPr>
        <w:t>2</w:t>
      </w:r>
      <w:r w:rsidRPr="002530CD">
        <w:rPr>
          <w:rFonts w:ascii="Arial" w:eastAsia="Quattrocento Sans" w:hAnsi="Arial"/>
          <w:b/>
          <w:bCs/>
          <w:color w:val="000000"/>
          <w:sz w:val="24"/>
          <w:szCs w:val="24"/>
          <w:lang w:eastAsia="en-GB"/>
        </w:rPr>
        <w:t xml:space="preserve">) </w:t>
      </w:r>
      <w:r w:rsidRPr="002530CD">
        <w:rPr>
          <w:rFonts w:ascii="Arial" w:eastAsia="Quattrocento Sans" w:hAnsi="Arial"/>
          <w:color w:val="000000"/>
          <w:sz w:val="24"/>
          <w:szCs w:val="24"/>
          <w:lang w:eastAsia="en-GB"/>
        </w:rPr>
        <w:t>Pippa Evans, Andrew Chalmers</w:t>
      </w:r>
    </w:p>
    <w:p w14:paraId="092C36B3"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Scottish TUC Delegates (9)</w:t>
      </w:r>
      <w:r w:rsidRPr="002530CD">
        <w:rPr>
          <w:rFonts w:ascii="Arial" w:eastAsia="Aptos" w:hAnsi="Arial"/>
          <w:b/>
          <w:bCs/>
          <w:sz w:val="24"/>
          <w:szCs w:val="24"/>
          <w:lang w:eastAsia="en-GB"/>
        </w:rPr>
        <w:tab/>
      </w:r>
      <w:r w:rsidRPr="002530CD">
        <w:rPr>
          <w:rFonts w:ascii="Arial" w:eastAsia="Aptos" w:hAnsi="Arial"/>
          <w:b/>
          <w:bCs/>
          <w:sz w:val="24"/>
          <w:szCs w:val="24"/>
          <w:lang w:eastAsia="en-GB"/>
        </w:rPr>
        <w:tab/>
      </w:r>
    </w:p>
    <w:p w14:paraId="003B2C99"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STUC Women Delegates (5)</w:t>
      </w:r>
      <w:r w:rsidRPr="002530CD">
        <w:rPr>
          <w:rFonts w:ascii="Arial" w:eastAsia="Aptos" w:hAnsi="Arial"/>
          <w:b/>
          <w:bCs/>
          <w:sz w:val="24"/>
          <w:szCs w:val="24"/>
          <w:lang w:eastAsia="en-GB"/>
        </w:rPr>
        <w:tab/>
      </w:r>
    </w:p>
    <w:p w14:paraId="792AAC91"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STUC Youth Delegates (3)</w:t>
      </w:r>
    </w:p>
    <w:p w14:paraId="752B1F59"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Wales TUC Delegates (6)</w:t>
      </w:r>
    </w:p>
    <w:p w14:paraId="125E9E7C" w14:textId="77777777" w:rsidR="002530CD" w:rsidRPr="002530CD" w:rsidRDefault="002530CD" w:rsidP="002530CD">
      <w:pPr>
        <w:suppressAutoHyphens w:val="0"/>
        <w:spacing w:after="160" w:line="279" w:lineRule="auto"/>
        <w:rPr>
          <w:rFonts w:ascii="Arial" w:eastAsia="Quattrocento Sans" w:hAnsi="Arial"/>
          <w:b/>
          <w:bCs/>
          <w:color w:val="000000"/>
          <w:sz w:val="24"/>
          <w:szCs w:val="24"/>
          <w:lang w:eastAsia="en-GB"/>
        </w:rPr>
      </w:pPr>
      <w:r w:rsidRPr="002530CD">
        <w:rPr>
          <w:rFonts w:ascii="Arial" w:eastAsia="Quattrocento Sans" w:hAnsi="Arial"/>
          <w:b/>
          <w:bCs/>
          <w:color w:val="000000"/>
          <w:sz w:val="24"/>
          <w:szCs w:val="24"/>
          <w:lang w:eastAsia="en-GB"/>
        </w:rPr>
        <w:t>Wales TUC Women Delegates (2)</w:t>
      </w:r>
    </w:p>
    <w:p w14:paraId="47BC23BA" w14:textId="77777777" w:rsidR="002530CD" w:rsidRPr="002530CD" w:rsidRDefault="002530CD" w:rsidP="002530CD">
      <w:pPr>
        <w:tabs>
          <w:tab w:val="left" w:pos="477"/>
        </w:tabs>
        <w:outlineLvl w:val="2"/>
        <w:rPr>
          <w:rFonts w:ascii="Arial" w:hAnsi="Arial"/>
          <w:b/>
          <w:bCs/>
          <w:iCs/>
          <w:sz w:val="24"/>
          <w:szCs w:val="24"/>
        </w:rPr>
      </w:pPr>
      <w:r w:rsidRPr="002530CD">
        <w:rPr>
          <w:rFonts w:ascii="Arial" w:hAnsi="Arial"/>
          <w:b/>
          <w:bCs/>
          <w:iCs/>
          <w:sz w:val="24"/>
          <w:szCs w:val="24"/>
        </w:rPr>
        <w:t xml:space="preserve">NOMINATIONS – GROUP </w:t>
      </w:r>
    </w:p>
    <w:p w14:paraId="17B361BA" w14:textId="77777777" w:rsidR="002530CD" w:rsidRPr="002530CD" w:rsidRDefault="002530CD" w:rsidP="002530CD">
      <w:pPr>
        <w:tabs>
          <w:tab w:val="left" w:pos="477"/>
        </w:tabs>
        <w:outlineLvl w:val="2"/>
        <w:rPr>
          <w:rFonts w:ascii="Arial" w:hAnsi="Arial"/>
          <w:b/>
          <w:bCs/>
          <w:iCs/>
          <w:sz w:val="16"/>
          <w:szCs w:val="16"/>
        </w:rPr>
      </w:pPr>
    </w:p>
    <w:p w14:paraId="57B8D72A" w14:textId="77777777" w:rsidR="002530CD" w:rsidRPr="002530CD" w:rsidRDefault="002530CD" w:rsidP="002530CD">
      <w:pPr>
        <w:tabs>
          <w:tab w:val="left" w:pos="477"/>
        </w:tabs>
        <w:outlineLvl w:val="2"/>
        <w:rPr>
          <w:rFonts w:ascii="Arial" w:hAnsi="Arial"/>
          <w:b/>
          <w:bCs/>
          <w:iCs/>
          <w:sz w:val="24"/>
          <w:szCs w:val="24"/>
        </w:rPr>
      </w:pPr>
      <w:r w:rsidRPr="002530CD">
        <w:rPr>
          <w:rFonts w:ascii="Arial" w:hAnsi="Arial"/>
          <w:b/>
          <w:bCs/>
          <w:iCs/>
          <w:sz w:val="24"/>
          <w:szCs w:val="24"/>
        </w:rPr>
        <w:t>NM 3</w:t>
      </w:r>
    </w:p>
    <w:p w14:paraId="692341BE" w14:textId="77777777" w:rsidR="002530CD" w:rsidRPr="002530CD" w:rsidRDefault="002530CD" w:rsidP="002530CD">
      <w:pPr>
        <w:tabs>
          <w:tab w:val="left" w:pos="477"/>
        </w:tabs>
        <w:outlineLvl w:val="2"/>
        <w:rPr>
          <w:rFonts w:ascii="Arial" w:hAnsi="Arial"/>
          <w:b/>
          <w:bCs/>
          <w:iCs/>
          <w:color w:val="FF0000"/>
          <w:sz w:val="16"/>
          <w:szCs w:val="16"/>
        </w:rPr>
      </w:pPr>
    </w:p>
    <w:p w14:paraId="089E0DEA" w14:textId="77777777" w:rsidR="002530CD" w:rsidRPr="002530CD" w:rsidRDefault="002530CD" w:rsidP="002530CD">
      <w:pPr>
        <w:rPr>
          <w:rFonts w:ascii="Arial" w:hAnsi="Arial"/>
          <w:sz w:val="24"/>
          <w:szCs w:val="24"/>
        </w:rPr>
      </w:pPr>
      <w:r w:rsidRPr="002530CD">
        <w:rPr>
          <w:rFonts w:ascii="Arial" w:hAnsi="Arial"/>
          <w:sz w:val="24"/>
          <w:szCs w:val="24"/>
        </w:rPr>
        <w:t>This AGM agrees to nominate the following as candidates in the 2026 DWP Group Elections, subject to any known changes prior to the close of nominations.</w:t>
      </w:r>
    </w:p>
    <w:p w14:paraId="32886F19" w14:textId="77777777" w:rsidR="002530CD" w:rsidRPr="002530CD" w:rsidRDefault="002530CD" w:rsidP="002530CD">
      <w:pPr>
        <w:suppressAutoHyphens w:val="0"/>
        <w:rPr>
          <w:rFonts w:ascii="Arial" w:eastAsia="Calibri" w:hAnsi="Arial" w:cs="Times New Roman"/>
          <w:sz w:val="16"/>
          <w:szCs w:val="16"/>
        </w:rPr>
      </w:pPr>
    </w:p>
    <w:p w14:paraId="371AE88D"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 xml:space="preserve">President  </w:t>
      </w:r>
    </w:p>
    <w:p w14:paraId="1E58343A" w14:textId="77777777" w:rsidR="002530CD" w:rsidRPr="002530CD" w:rsidRDefault="002530CD" w:rsidP="002530CD">
      <w:pPr>
        <w:suppressAutoHyphens w:val="0"/>
        <w:rPr>
          <w:rFonts w:ascii="Arial" w:eastAsia="Calibri" w:hAnsi="Arial" w:cs="Times New Roman"/>
          <w:b/>
          <w:bCs/>
          <w:sz w:val="16"/>
          <w:szCs w:val="16"/>
        </w:rPr>
      </w:pPr>
    </w:p>
    <w:p w14:paraId="38D86817"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 xml:space="preserve">Angela Grant </w:t>
      </w:r>
    </w:p>
    <w:p w14:paraId="611E1E15" w14:textId="77777777" w:rsidR="002530CD" w:rsidRPr="002530CD" w:rsidRDefault="002530CD" w:rsidP="002530CD">
      <w:pPr>
        <w:suppressAutoHyphens w:val="0"/>
        <w:rPr>
          <w:rFonts w:ascii="Arial" w:eastAsia="Calibri" w:hAnsi="Arial" w:cs="Times New Roman"/>
          <w:sz w:val="16"/>
          <w:szCs w:val="16"/>
        </w:rPr>
      </w:pPr>
    </w:p>
    <w:p w14:paraId="5B7502C3"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Vice Presidents (4)</w:t>
      </w:r>
    </w:p>
    <w:p w14:paraId="32F7EBB3" w14:textId="77777777" w:rsidR="002530CD" w:rsidRPr="002530CD" w:rsidRDefault="002530CD" w:rsidP="002530CD">
      <w:pPr>
        <w:suppressAutoHyphens w:val="0"/>
        <w:rPr>
          <w:rFonts w:ascii="Arial" w:eastAsia="Calibri" w:hAnsi="Arial" w:cs="Times New Roman"/>
          <w:b/>
          <w:bCs/>
          <w:sz w:val="16"/>
          <w:szCs w:val="16"/>
        </w:rPr>
      </w:pPr>
    </w:p>
    <w:p w14:paraId="6C1A0B57"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Martin Cavanagh</w:t>
      </w:r>
    </w:p>
    <w:p w14:paraId="3E31F63A"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Marie McDonough</w:t>
      </w:r>
    </w:p>
    <w:p w14:paraId="1DBFDF05"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 xml:space="preserve">Ian Pope </w:t>
      </w:r>
    </w:p>
    <w:p w14:paraId="64DB9563"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Mohammed Shafiq</w:t>
      </w:r>
    </w:p>
    <w:p w14:paraId="56FED73F" w14:textId="77777777" w:rsidR="002530CD" w:rsidRPr="002530CD" w:rsidRDefault="002530CD" w:rsidP="002530CD">
      <w:pPr>
        <w:suppressAutoHyphens w:val="0"/>
        <w:rPr>
          <w:rFonts w:ascii="Arial" w:eastAsia="Calibri" w:hAnsi="Arial" w:cs="Times New Roman"/>
          <w:sz w:val="16"/>
          <w:szCs w:val="16"/>
        </w:rPr>
      </w:pPr>
    </w:p>
    <w:p w14:paraId="09947564"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Assistant Secretaries (7)</w:t>
      </w:r>
    </w:p>
    <w:p w14:paraId="1F682737" w14:textId="77777777" w:rsidR="002530CD" w:rsidRPr="002530CD" w:rsidRDefault="002530CD" w:rsidP="002530CD">
      <w:pPr>
        <w:suppressAutoHyphens w:val="0"/>
        <w:rPr>
          <w:rFonts w:ascii="Arial" w:eastAsia="Calibri" w:hAnsi="Arial" w:cs="Times New Roman"/>
          <w:sz w:val="16"/>
          <w:szCs w:val="16"/>
        </w:rPr>
      </w:pPr>
    </w:p>
    <w:p w14:paraId="79B5310F"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 xml:space="preserve">Dave Burke </w:t>
      </w:r>
    </w:p>
    <w:p w14:paraId="3728029D"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Saul Cahill</w:t>
      </w:r>
    </w:p>
    <w:p w14:paraId="14F905BF"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 xml:space="preserve">Bridget Corcoran </w:t>
      </w:r>
    </w:p>
    <w:p w14:paraId="305E3985"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Jocelyn McFarlane</w:t>
      </w:r>
    </w:p>
    <w:p w14:paraId="29D16195"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 xml:space="preserve">Liz McGachey </w:t>
      </w:r>
    </w:p>
    <w:p w14:paraId="609968CB"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Sarah Morton</w:t>
      </w:r>
    </w:p>
    <w:p w14:paraId="78562183"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Joe Perry</w:t>
      </w:r>
    </w:p>
    <w:p w14:paraId="1B50A2C4" w14:textId="77777777" w:rsidR="002530CD" w:rsidRPr="002530CD" w:rsidRDefault="002530CD" w:rsidP="002530CD">
      <w:pPr>
        <w:suppressAutoHyphens w:val="0"/>
        <w:rPr>
          <w:rFonts w:ascii="Arial" w:eastAsia="Calibri" w:hAnsi="Arial" w:cs="Times New Roman"/>
          <w:sz w:val="16"/>
          <w:szCs w:val="16"/>
        </w:rPr>
      </w:pPr>
    </w:p>
    <w:p w14:paraId="7F80FC8F"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 xml:space="preserve">Organiser </w:t>
      </w:r>
    </w:p>
    <w:p w14:paraId="12660578" w14:textId="77777777" w:rsidR="002530CD" w:rsidRPr="002530CD" w:rsidRDefault="002530CD" w:rsidP="002530CD">
      <w:pPr>
        <w:suppressAutoHyphens w:val="0"/>
        <w:rPr>
          <w:rFonts w:ascii="Arial" w:eastAsia="Calibri" w:hAnsi="Arial" w:cs="Times New Roman"/>
          <w:sz w:val="16"/>
          <w:szCs w:val="16"/>
        </w:rPr>
      </w:pPr>
    </w:p>
    <w:p w14:paraId="6EEC8875"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 xml:space="preserve">Mark Byers </w:t>
      </w:r>
    </w:p>
    <w:p w14:paraId="033BF5BB" w14:textId="77777777" w:rsidR="002530CD" w:rsidRPr="002530CD" w:rsidRDefault="002530CD" w:rsidP="002530CD">
      <w:pPr>
        <w:suppressAutoHyphens w:val="0"/>
        <w:rPr>
          <w:rFonts w:ascii="Arial" w:eastAsia="Calibri" w:hAnsi="Arial" w:cs="Times New Roman"/>
          <w:sz w:val="16"/>
          <w:szCs w:val="16"/>
        </w:rPr>
      </w:pPr>
    </w:p>
    <w:p w14:paraId="2E4EB8EA"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Editor</w:t>
      </w:r>
    </w:p>
    <w:p w14:paraId="1D18A268" w14:textId="77777777" w:rsidR="002530CD" w:rsidRPr="002530CD" w:rsidRDefault="002530CD" w:rsidP="002530CD">
      <w:pPr>
        <w:suppressAutoHyphens w:val="0"/>
        <w:rPr>
          <w:rFonts w:ascii="Arial" w:eastAsia="Calibri" w:hAnsi="Arial" w:cs="Times New Roman"/>
          <w:b/>
          <w:bCs/>
          <w:sz w:val="16"/>
          <w:szCs w:val="16"/>
        </w:rPr>
      </w:pPr>
    </w:p>
    <w:p w14:paraId="551B3F81"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Lorna Kennedy</w:t>
      </w:r>
    </w:p>
    <w:p w14:paraId="11601BE5" w14:textId="77777777" w:rsidR="002530CD" w:rsidRPr="002530CD" w:rsidRDefault="002530CD" w:rsidP="002530CD">
      <w:pPr>
        <w:suppressAutoHyphens w:val="0"/>
        <w:rPr>
          <w:rFonts w:ascii="Arial" w:eastAsia="Calibri" w:hAnsi="Arial" w:cs="Times New Roman"/>
          <w:sz w:val="16"/>
          <w:szCs w:val="16"/>
        </w:rPr>
      </w:pPr>
    </w:p>
    <w:p w14:paraId="2F1AE67A"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Treasurer</w:t>
      </w:r>
    </w:p>
    <w:p w14:paraId="36089855" w14:textId="77777777" w:rsidR="002530CD" w:rsidRPr="002530CD" w:rsidRDefault="002530CD" w:rsidP="002530CD">
      <w:pPr>
        <w:suppressAutoHyphens w:val="0"/>
        <w:rPr>
          <w:rFonts w:ascii="Arial" w:eastAsia="Calibri" w:hAnsi="Arial" w:cs="Times New Roman"/>
          <w:b/>
          <w:bCs/>
          <w:sz w:val="16"/>
          <w:szCs w:val="16"/>
        </w:rPr>
      </w:pPr>
    </w:p>
    <w:p w14:paraId="02C8CFB2" w14:textId="77777777" w:rsidR="002530CD" w:rsidRPr="002530CD" w:rsidRDefault="002530CD" w:rsidP="002530CD">
      <w:pPr>
        <w:suppressAutoHyphens w:val="0"/>
        <w:rPr>
          <w:rFonts w:ascii="Arial" w:eastAsia="Calibri" w:hAnsi="Arial" w:cs="Times New Roman"/>
          <w:sz w:val="24"/>
          <w:szCs w:val="21"/>
        </w:rPr>
      </w:pPr>
      <w:r w:rsidRPr="002530CD">
        <w:rPr>
          <w:rFonts w:ascii="Arial" w:eastAsia="Calibri" w:hAnsi="Arial" w:cs="Times New Roman"/>
          <w:sz w:val="24"/>
          <w:szCs w:val="21"/>
        </w:rPr>
        <w:t>Linda Edwards</w:t>
      </w:r>
    </w:p>
    <w:p w14:paraId="6CD498D5" w14:textId="77777777" w:rsidR="002530CD" w:rsidRPr="002530CD" w:rsidRDefault="002530CD" w:rsidP="002530CD">
      <w:pPr>
        <w:suppressAutoHyphens w:val="0"/>
        <w:rPr>
          <w:rFonts w:ascii="Arial" w:eastAsia="Calibri" w:hAnsi="Arial" w:cs="Times New Roman"/>
          <w:sz w:val="16"/>
          <w:szCs w:val="16"/>
        </w:rPr>
      </w:pPr>
    </w:p>
    <w:p w14:paraId="32F813ED" w14:textId="77777777" w:rsidR="002530CD" w:rsidRPr="002530CD" w:rsidRDefault="002530CD" w:rsidP="002530CD">
      <w:pPr>
        <w:suppressAutoHyphens w:val="0"/>
        <w:rPr>
          <w:rFonts w:ascii="Arial" w:eastAsia="Calibri" w:hAnsi="Arial" w:cs="Times New Roman"/>
          <w:b/>
          <w:bCs/>
          <w:sz w:val="24"/>
          <w:szCs w:val="21"/>
        </w:rPr>
      </w:pPr>
      <w:r w:rsidRPr="002530CD">
        <w:rPr>
          <w:rFonts w:ascii="Arial" w:eastAsia="Calibri" w:hAnsi="Arial" w:cs="Times New Roman"/>
          <w:b/>
          <w:bCs/>
          <w:sz w:val="24"/>
          <w:szCs w:val="21"/>
        </w:rPr>
        <w:t xml:space="preserve">GEC </w:t>
      </w:r>
    </w:p>
    <w:p w14:paraId="72212EE8" w14:textId="77777777" w:rsidR="002530CD" w:rsidRPr="002530CD" w:rsidRDefault="002530CD" w:rsidP="002530CD">
      <w:pPr>
        <w:suppressAutoHyphens w:val="0"/>
        <w:rPr>
          <w:rFonts w:ascii="Arial" w:eastAsia="Calibri" w:hAnsi="Arial" w:cs="Times New Roman"/>
          <w:b/>
          <w:bCs/>
          <w:sz w:val="16"/>
          <w:szCs w:val="16"/>
        </w:rPr>
      </w:pPr>
    </w:p>
    <w:p w14:paraId="7E1162E1"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Nasrin Ahmed</w:t>
      </w:r>
    </w:p>
    <w:p w14:paraId="7C0B4174"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Angelo Ferraro</w:t>
      </w:r>
    </w:p>
    <w:p w14:paraId="56DAF8C0"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Levoy </w:t>
      </w:r>
      <w:proofErr w:type="spellStart"/>
      <w:r w:rsidRPr="002530CD">
        <w:rPr>
          <w:rFonts w:ascii="Helvetica" w:hAnsi="Helvetica" w:cs="Times New Roman"/>
          <w:snapToGrid w:val="0"/>
          <w:sz w:val="24"/>
        </w:rPr>
        <w:t>Getton</w:t>
      </w:r>
      <w:proofErr w:type="spellEnd"/>
    </w:p>
    <w:p w14:paraId="2985B019"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Matthew Jackson</w:t>
      </w:r>
    </w:p>
    <w:p w14:paraId="08C17A77"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Harminder Lothian</w:t>
      </w:r>
    </w:p>
    <w:p w14:paraId="0183D05F"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Colin Mack</w:t>
      </w:r>
    </w:p>
    <w:p w14:paraId="38DD7546"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Kevin Mc Cafferty</w:t>
      </w:r>
    </w:p>
    <w:p w14:paraId="22E8D114"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James Meller</w:t>
      </w:r>
    </w:p>
    <w:p w14:paraId="58A9B89E"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Sammie Mulcahy</w:t>
      </w:r>
    </w:p>
    <w:p w14:paraId="021C62C3"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Irene Pealing</w:t>
      </w:r>
    </w:p>
    <w:p w14:paraId="160592C2"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Carol Revell</w:t>
      </w:r>
    </w:p>
    <w:p w14:paraId="6EDBCDA1"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Natalie Sherriff</w:t>
      </w:r>
    </w:p>
    <w:p w14:paraId="016C9054"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Tamzin Simmons-Robertson</w:t>
      </w:r>
    </w:p>
    <w:p w14:paraId="3CE99D4A"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Michael Smith</w:t>
      </w:r>
    </w:p>
    <w:p w14:paraId="6943F141"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Sian Thomas</w:t>
      </w:r>
    </w:p>
    <w:p w14:paraId="6E8B39F4"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Tom Westgarth</w:t>
      </w:r>
    </w:p>
    <w:p w14:paraId="6E3B42B2"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Dylan Wilson</w:t>
      </w:r>
    </w:p>
    <w:p w14:paraId="727A86A5" w14:textId="77777777" w:rsidR="002530CD" w:rsidRPr="002530CD" w:rsidRDefault="002530CD" w:rsidP="002530CD">
      <w:pPr>
        <w:suppressAutoHyphens w:val="0"/>
        <w:spacing w:line="276" w:lineRule="auto"/>
        <w:rPr>
          <w:rFonts w:ascii="Helvetica" w:hAnsi="Helvetica" w:cs="Times New Roman"/>
          <w:snapToGrid w:val="0"/>
          <w:sz w:val="16"/>
          <w:szCs w:val="16"/>
        </w:rPr>
      </w:pPr>
    </w:p>
    <w:p w14:paraId="618C5C01" w14:textId="77777777" w:rsidR="002530CD" w:rsidRPr="002530CD" w:rsidRDefault="002530CD" w:rsidP="002530CD">
      <w:pPr>
        <w:suppressAutoHyphens w:val="0"/>
        <w:spacing w:line="276" w:lineRule="auto"/>
        <w:rPr>
          <w:rFonts w:ascii="Helvetica" w:hAnsi="Helvetica" w:cs="Times New Roman"/>
          <w:b/>
          <w:bCs/>
          <w:snapToGrid w:val="0"/>
          <w:sz w:val="24"/>
        </w:rPr>
      </w:pPr>
      <w:r w:rsidRPr="002530CD">
        <w:rPr>
          <w:rFonts w:ascii="Helvetica" w:hAnsi="Helvetica" w:cs="Times New Roman"/>
          <w:b/>
          <w:bCs/>
          <w:snapToGrid w:val="0"/>
          <w:sz w:val="24"/>
        </w:rPr>
        <w:t>Black Members’ Advisory Committee</w:t>
      </w:r>
    </w:p>
    <w:p w14:paraId="60B27A23" w14:textId="77777777" w:rsidR="002530CD" w:rsidRPr="002530CD" w:rsidRDefault="002530CD" w:rsidP="002530CD">
      <w:pPr>
        <w:suppressAutoHyphens w:val="0"/>
        <w:spacing w:line="276" w:lineRule="auto"/>
        <w:rPr>
          <w:rFonts w:ascii="Helvetica" w:hAnsi="Helvetica" w:cs="Times New Roman"/>
          <w:snapToGrid w:val="0"/>
          <w:sz w:val="16"/>
          <w:szCs w:val="16"/>
        </w:rPr>
      </w:pPr>
    </w:p>
    <w:p w14:paraId="3A048082" w14:textId="77777777" w:rsidR="002530CD" w:rsidRPr="002530CD" w:rsidRDefault="002530CD" w:rsidP="002530CD">
      <w:pPr>
        <w:suppressAutoHyphens w:val="0"/>
        <w:spacing w:line="276" w:lineRule="auto"/>
        <w:rPr>
          <w:rFonts w:ascii="Helvetica" w:hAnsi="Helvetica" w:cs="Times New Roman"/>
          <w:snapToGrid w:val="0"/>
          <w:sz w:val="24"/>
        </w:rPr>
      </w:pPr>
      <w:r w:rsidRPr="002530CD">
        <w:rPr>
          <w:rFonts w:ascii="Helvetica" w:hAnsi="Helvetica" w:cs="Times New Roman"/>
          <w:snapToGrid w:val="0"/>
          <w:sz w:val="24"/>
        </w:rPr>
        <w:t>Farouk Lorgat</w:t>
      </w:r>
    </w:p>
    <w:p w14:paraId="59C2D55D" w14:textId="77777777" w:rsidR="002530CD" w:rsidRPr="002530CD" w:rsidRDefault="002530CD" w:rsidP="002530CD">
      <w:pPr>
        <w:rPr>
          <w:rFonts w:ascii="Arial" w:hAnsi="Arial"/>
          <w:sz w:val="16"/>
          <w:szCs w:val="16"/>
        </w:rPr>
      </w:pPr>
    </w:p>
    <w:p w14:paraId="24B18945" w14:textId="53B5FD45" w:rsidR="002530CD" w:rsidRPr="002530CD" w:rsidRDefault="002530CD" w:rsidP="002530CD">
      <w:pPr>
        <w:widowControl w:val="0"/>
        <w:suppressAutoHyphens w:val="0"/>
        <w:rPr>
          <w:rFonts w:ascii="Arial" w:hAnsi="Arial" w:cs="Times New Roman"/>
          <w:bCs/>
          <w:snapToGrid w:val="0"/>
          <w:sz w:val="24"/>
        </w:rPr>
      </w:pPr>
      <w:r w:rsidRPr="002530CD">
        <w:rPr>
          <w:rFonts w:ascii="Arial" w:hAnsi="Arial" w:cs="Times New Roman"/>
          <w:snapToGrid w:val="0"/>
          <w:sz w:val="24"/>
        </w:rPr>
        <w:t>The above motion was carried</w:t>
      </w:r>
      <w:r w:rsidR="00C03C82">
        <w:rPr>
          <w:rFonts w:ascii="Arial" w:hAnsi="Arial" w:cs="Times New Roman"/>
          <w:snapToGrid w:val="0"/>
          <w:sz w:val="24"/>
        </w:rPr>
        <w:t xml:space="preserve"> 37 in favour, 1 against</w:t>
      </w:r>
      <w:r w:rsidR="00EB1A69">
        <w:rPr>
          <w:rFonts w:ascii="Arial" w:hAnsi="Arial" w:cs="Times New Roman"/>
          <w:snapToGrid w:val="0"/>
          <w:sz w:val="24"/>
        </w:rPr>
        <w:t>.</w:t>
      </w:r>
    </w:p>
    <w:p w14:paraId="2CE40BC9" w14:textId="77777777" w:rsidR="002530CD" w:rsidRPr="002530CD" w:rsidRDefault="002530CD" w:rsidP="002530CD">
      <w:pPr>
        <w:widowControl w:val="0"/>
        <w:suppressAutoHyphens w:val="0"/>
        <w:rPr>
          <w:rFonts w:ascii="Arial" w:hAnsi="Arial" w:cs="Times New Roman"/>
          <w:snapToGrid w:val="0"/>
          <w:sz w:val="16"/>
          <w:szCs w:val="16"/>
        </w:rPr>
      </w:pPr>
    </w:p>
    <w:p w14:paraId="43A4EDBE" w14:textId="77777777" w:rsidR="002530CD" w:rsidRPr="002530CD" w:rsidRDefault="002530CD" w:rsidP="002530CD">
      <w:pPr>
        <w:widowControl w:val="0"/>
        <w:suppressAutoHyphens w:val="0"/>
        <w:rPr>
          <w:rFonts w:ascii="Arial" w:hAnsi="Arial" w:cs="Times New Roman"/>
          <w:b/>
          <w:bCs/>
          <w:snapToGrid w:val="0"/>
          <w:sz w:val="24"/>
        </w:rPr>
      </w:pPr>
      <w:bookmarkStart w:id="4" w:name="_Hlk220494805"/>
      <w:r w:rsidRPr="002530CD">
        <w:rPr>
          <w:rFonts w:ascii="Arial" w:hAnsi="Arial" w:cs="Times New Roman"/>
          <w:b/>
          <w:bCs/>
          <w:snapToGrid w:val="0"/>
          <w:sz w:val="24"/>
        </w:rPr>
        <w:t>NM4</w:t>
      </w:r>
      <w:r w:rsidRPr="002530CD">
        <w:rPr>
          <w:rFonts w:ascii="Arial" w:hAnsi="Arial" w:cs="Times New Roman"/>
          <w:b/>
          <w:bCs/>
          <w:snapToGrid w:val="0"/>
          <w:sz w:val="24"/>
        </w:rPr>
        <w:tab/>
        <w:t>(falls if NM3 is carried)</w:t>
      </w:r>
    </w:p>
    <w:p w14:paraId="2941760E" w14:textId="77777777" w:rsidR="002530CD" w:rsidRPr="00D77F79" w:rsidRDefault="002530CD" w:rsidP="002530CD">
      <w:pPr>
        <w:widowControl w:val="0"/>
        <w:suppressAutoHyphens w:val="0"/>
        <w:rPr>
          <w:rFonts w:ascii="Arial" w:hAnsi="Arial" w:cs="Times New Roman"/>
          <w:snapToGrid w:val="0"/>
          <w:sz w:val="16"/>
          <w:szCs w:val="16"/>
        </w:rPr>
      </w:pPr>
    </w:p>
    <w:p w14:paraId="4F5ABD5E"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Group Executive Committee:</w:t>
      </w:r>
    </w:p>
    <w:p w14:paraId="671FA786" w14:textId="77777777" w:rsidR="002530CD" w:rsidRPr="00D77F79" w:rsidRDefault="002530CD" w:rsidP="002530CD">
      <w:pPr>
        <w:widowControl w:val="0"/>
        <w:suppressAutoHyphens w:val="0"/>
        <w:rPr>
          <w:rFonts w:ascii="Helvetica" w:hAnsi="Helvetica" w:cs="Times New Roman"/>
          <w:snapToGrid w:val="0"/>
          <w:sz w:val="16"/>
          <w:szCs w:val="16"/>
        </w:rPr>
      </w:pPr>
    </w:p>
    <w:p w14:paraId="446A9A7E"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b/>
          <w:bCs/>
          <w:snapToGrid w:val="0"/>
          <w:sz w:val="24"/>
        </w:rPr>
        <w:t xml:space="preserve">President: </w:t>
      </w:r>
      <w:r w:rsidRPr="002530CD">
        <w:rPr>
          <w:rFonts w:ascii="Helvetica" w:hAnsi="Helvetica" w:cs="Times New Roman"/>
          <w:snapToGrid w:val="0"/>
          <w:sz w:val="24"/>
        </w:rPr>
        <w:t>Rachel Heemskerk (DWP Essex)</w:t>
      </w:r>
    </w:p>
    <w:p w14:paraId="48B5B34F" w14:textId="77777777" w:rsidR="002530CD" w:rsidRPr="00D77F79" w:rsidRDefault="002530CD" w:rsidP="002530CD">
      <w:pPr>
        <w:widowControl w:val="0"/>
        <w:suppressAutoHyphens w:val="0"/>
        <w:rPr>
          <w:rFonts w:ascii="Helvetica" w:hAnsi="Helvetica" w:cs="Times New Roman"/>
          <w:snapToGrid w:val="0"/>
          <w:sz w:val="16"/>
          <w:szCs w:val="16"/>
        </w:rPr>
      </w:pPr>
    </w:p>
    <w:p w14:paraId="7DACA7E0"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b/>
          <w:bCs/>
          <w:snapToGrid w:val="0"/>
          <w:sz w:val="24"/>
        </w:rPr>
        <w:t>VP (4):</w:t>
      </w:r>
      <w:r w:rsidRPr="002530CD">
        <w:rPr>
          <w:rFonts w:ascii="Helvetica" w:hAnsi="Helvetica" w:cs="Times New Roman"/>
          <w:snapToGrid w:val="0"/>
          <w:sz w:val="24"/>
        </w:rPr>
        <w:t xml:space="preserve"> Rachel Heemskerk (DWP Essex), Katrine Williams (DWP Ty Taf)</w:t>
      </w:r>
    </w:p>
    <w:p w14:paraId="63B135D5" w14:textId="77777777" w:rsidR="002530CD" w:rsidRPr="00D77F79" w:rsidRDefault="002530CD" w:rsidP="002530CD">
      <w:pPr>
        <w:widowControl w:val="0"/>
        <w:suppressAutoHyphens w:val="0"/>
        <w:rPr>
          <w:rFonts w:ascii="Helvetica" w:hAnsi="Helvetica" w:cs="Times New Roman"/>
          <w:snapToGrid w:val="0"/>
          <w:sz w:val="16"/>
          <w:szCs w:val="16"/>
        </w:rPr>
      </w:pPr>
    </w:p>
    <w:p w14:paraId="206B1727"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b/>
          <w:bCs/>
          <w:snapToGrid w:val="0"/>
          <w:sz w:val="24"/>
        </w:rPr>
        <w:t>AS (7):</w:t>
      </w:r>
      <w:r w:rsidRPr="002530CD">
        <w:rPr>
          <w:rFonts w:ascii="Helvetica" w:hAnsi="Helvetica" w:cs="Times New Roman"/>
          <w:snapToGrid w:val="0"/>
          <w:sz w:val="24"/>
        </w:rPr>
        <w:t xml:space="preserve"> Michele Greb (DWP Fylde), Kip Collins (DWP Forth Valley), Craig Hodgson (DWP Warrington), Yemisi </w:t>
      </w:r>
      <w:proofErr w:type="spellStart"/>
      <w:r w:rsidRPr="002530CD">
        <w:rPr>
          <w:rFonts w:ascii="Helvetica" w:hAnsi="Helvetica" w:cs="Times New Roman"/>
          <w:snapToGrid w:val="0"/>
          <w:sz w:val="24"/>
        </w:rPr>
        <w:t>Ilesamni</w:t>
      </w:r>
      <w:proofErr w:type="spellEnd"/>
      <w:r w:rsidRPr="002530CD">
        <w:rPr>
          <w:rFonts w:ascii="Helvetica" w:hAnsi="Helvetica" w:cs="Times New Roman"/>
          <w:snapToGrid w:val="0"/>
          <w:sz w:val="24"/>
        </w:rPr>
        <w:t xml:space="preserve"> (DWP London HQ)</w:t>
      </w:r>
    </w:p>
    <w:p w14:paraId="476406CA" w14:textId="77777777" w:rsidR="002530CD" w:rsidRPr="00D77F79" w:rsidRDefault="002530CD" w:rsidP="002530CD">
      <w:pPr>
        <w:widowControl w:val="0"/>
        <w:suppressAutoHyphens w:val="0"/>
        <w:rPr>
          <w:rFonts w:ascii="Helvetica" w:hAnsi="Helvetica" w:cs="Times New Roman"/>
          <w:snapToGrid w:val="0"/>
          <w:sz w:val="16"/>
          <w:szCs w:val="16"/>
        </w:rPr>
      </w:pPr>
    </w:p>
    <w:p w14:paraId="63654221"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b/>
          <w:bCs/>
          <w:snapToGrid w:val="0"/>
          <w:sz w:val="24"/>
        </w:rPr>
        <w:t>Organiser:</w:t>
      </w:r>
      <w:r w:rsidRPr="002530CD">
        <w:rPr>
          <w:rFonts w:ascii="Helvetica" w:hAnsi="Helvetica" w:cs="Times New Roman"/>
          <w:snapToGrid w:val="0"/>
          <w:sz w:val="24"/>
        </w:rPr>
        <w:t xml:space="preserve"> Reece Lawton (DWP West Hants)</w:t>
      </w:r>
    </w:p>
    <w:p w14:paraId="3EA6E885" w14:textId="77777777" w:rsidR="002530CD" w:rsidRPr="00D77F79" w:rsidRDefault="002530CD" w:rsidP="002530CD">
      <w:pPr>
        <w:widowControl w:val="0"/>
        <w:suppressAutoHyphens w:val="0"/>
        <w:rPr>
          <w:rFonts w:ascii="Helvetica" w:hAnsi="Helvetica" w:cs="Times New Roman"/>
          <w:snapToGrid w:val="0"/>
          <w:sz w:val="16"/>
          <w:szCs w:val="16"/>
        </w:rPr>
      </w:pPr>
    </w:p>
    <w:p w14:paraId="24330BD0"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 xml:space="preserve">Treasurer: </w:t>
      </w:r>
    </w:p>
    <w:p w14:paraId="5558E7B4" w14:textId="77777777" w:rsidR="002530CD" w:rsidRPr="00D77F79" w:rsidRDefault="002530CD" w:rsidP="002530CD">
      <w:pPr>
        <w:widowControl w:val="0"/>
        <w:suppressAutoHyphens w:val="0"/>
        <w:rPr>
          <w:rFonts w:ascii="Helvetica" w:hAnsi="Helvetica" w:cs="Times New Roman"/>
          <w:snapToGrid w:val="0"/>
          <w:sz w:val="16"/>
          <w:szCs w:val="16"/>
        </w:rPr>
      </w:pPr>
    </w:p>
    <w:p w14:paraId="4EBDC69F"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 xml:space="preserve">Journal Editor: </w:t>
      </w:r>
    </w:p>
    <w:p w14:paraId="6179A09F" w14:textId="77777777" w:rsidR="002530CD" w:rsidRPr="00D77F79" w:rsidRDefault="002530CD" w:rsidP="002530CD">
      <w:pPr>
        <w:widowControl w:val="0"/>
        <w:suppressAutoHyphens w:val="0"/>
        <w:rPr>
          <w:rFonts w:ascii="Helvetica" w:hAnsi="Helvetica" w:cs="Times New Roman"/>
          <w:snapToGrid w:val="0"/>
          <w:sz w:val="16"/>
          <w:szCs w:val="16"/>
        </w:rPr>
      </w:pPr>
    </w:p>
    <w:p w14:paraId="1213CBF5"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Ordinary Member:</w:t>
      </w:r>
    </w:p>
    <w:p w14:paraId="1C842177" w14:textId="77777777" w:rsidR="002530CD" w:rsidRPr="00D77F79" w:rsidRDefault="002530CD" w:rsidP="002530CD">
      <w:pPr>
        <w:widowControl w:val="0"/>
        <w:suppressAutoHyphens w:val="0"/>
        <w:rPr>
          <w:rFonts w:ascii="Helvetica" w:hAnsi="Helvetica" w:cs="Times New Roman"/>
          <w:snapToGrid w:val="0"/>
          <w:sz w:val="16"/>
          <w:szCs w:val="16"/>
        </w:rPr>
      </w:pPr>
    </w:p>
    <w:p w14:paraId="14049332"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Hodgson, Craig</w:t>
      </w:r>
    </w:p>
    <w:p w14:paraId="0E8FAB27"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Greb, Michele</w:t>
      </w:r>
    </w:p>
    <w:p w14:paraId="38A59D4F"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 xml:space="preserve">Williams, Katrine </w:t>
      </w:r>
    </w:p>
    <w:p w14:paraId="4490A4A2"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Collins, Kip</w:t>
      </w:r>
    </w:p>
    <w:p w14:paraId="7C08B8E2"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Heemskerk, Rachel</w:t>
      </w:r>
    </w:p>
    <w:p w14:paraId="75A9B4BA"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 xml:space="preserve">Scott, Wayne (DWP Dundee pensions) </w:t>
      </w:r>
    </w:p>
    <w:p w14:paraId="0A8742E1"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 xml:space="preserve">Campbell, William (DWP Dundee pensions) </w:t>
      </w:r>
    </w:p>
    <w:p w14:paraId="021D563C" w14:textId="77777777" w:rsidR="002530CD" w:rsidRPr="002530CD" w:rsidRDefault="002530CD" w:rsidP="002530CD">
      <w:pPr>
        <w:widowControl w:val="0"/>
        <w:suppressAutoHyphens w:val="0"/>
        <w:rPr>
          <w:rFonts w:ascii="Helvetica" w:hAnsi="Helvetica" w:cs="Times New Roman"/>
          <w:snapToGrid w:val="0"/>
          <w:sz w:val="24"/>
        </w:rPr>
      </w:pPr>
      <w:proofErr w:type="spellStart"/>
      <w:r w:rsidRPr="002530CD">
        <w:rPr>
          <w:rFonts w:ascii="Helvetica" w:hAnsi="Helvetica" w:cs="Times New Roman"/>
          <w:snapToGrid w:val="0"/>
          <w:sz w:val="24"/>
        </w:rPr>
        <w:t>Ilesamni</w:t>
      </w:r>
      <w:proofErr w:type="spellEnd"/>
      <w:r w:rsidRPr="002530CD">
        <w:rPr>
          <w:rFonts w:ascii="Helvetica" w:hAnsi="Helvetica" w:cs="Times New Roman"/>
          <w:snapToGrid w:val="0"/>
          <w:sz w:val="24"/>
        </w:rPr>
        <w:t>, Yemisi</w:t>
      </w:r>
    </w:p>
    <w:p w14:paraId="3A81DA85" w14:textId="77777777" w:rsidR="002530CD" w:rsidRPr="002530CD" w:rsidRDefault="002530CD" w:rsidP="002530CD">
      <w:pPr>
        <w:widowControl w:val="0"/>
        <w:suppressAutoHyphens w:val="0"/>
        <w:rPr>
          <w:rFonts w:ascii="Helvetica" w:hAnsi="Helvetica" w:cs="Times New Roman"/>
          <w:snapToGrid w:val="0"/>
          <w:sz w:val="16"/>
          <w:szCs w:val="16"/>
        </w:rPr>
      </w:pPr>
    </w:p>
    <w:bookmarkEnd w:id="4"/>
    <w:p w14:paraId="59D5C411" w14:textId="2B198FCF" w:rsidR="002530CD" w:rsidRDefault="002530CD" w:rsidP="002530CD">
      <w:pPr>
        <w:suppressAutoHyphens w:val="0"/>
        <w:rPr>
          <w:rFonts w:ascii="Arial" w:hAnsi="Arial"/>
          <w:sz w:val="24"/>
          <w:szCs w:val="24"/>
          <w:lang w:eastAsia="en-GB"/>
        </w:rPr>
      </w:pPr>
      <w:r>
        <w:rPr>
          <w:rFonts w:ascii="Arial" w:hAnsi="Arial"/>
          <w:sz w:val="24"/>
          <w:szCs w:val="24"/>
          <w:lang w:eastAsia="en-GB"/>
        </w:rPr>
        <w:t>This motion fell</w:t>
      </w:r>
      <w:r w:rsidR="0075168B">
        <w:rPr>
          <w:rFonts w:ascii="Arial" w:hAnsi="Arial"/>
          <w:sz w:val="24"/>
          <w:szCs w:val="24"/>
          <w:lang w:eastAsia="en-GB"/>
        </w:rPr>
        <w:t xml:space="preserve"> as a result of motion NM3 being carried.</w:t>
      </w:r>
    </w:p>
    <w:p w14:paraId="63F338D8" w14:textId="77777777" w:rsidR="0075168B" w:rsidRPr="002530CD" w:rsidRDefault="0075168B" w:rsidP="002530CD">
      <w:pPr>
        <w:suppressAutoHyphens w:val="0"/>
        <w:rPr>
          <w:rFonts w:ascii="Arial" w:hAnsi="Arial"/>
          <w:sz w:val="16"/>
          <w:szCs w:val="16"/>
          <w:lang w:eastAsia="en-GB"/>
        </w:rPr>
      </w:pPr>
    </w:p>
    <w:p w14:paraId="78CFAA0C" w14:textId="77777777" w:rsidR="002530CD" w:rsidRPr="002530CD" w:rsidRDefault="002530CD" w:rsidP="002530CD">
      <w:pPr>
        <w:widowControl w:val="0"/>
        <w:suppressAutoHyphens w:val="0"/>
        <w:rPr>
          <w:rFonts w:ascii="Helvetica" w:hAnsi="Helvetica" w:cs="Times New Roman"/>
          <w:b/>
          <w:snapToGrid w:val="0"/>
          <w:sz w:val="24"/>
        </w:rPr>
      </w:pPr>
      <w:r w:rsidRPr="002530CD">
        <w:rPr>
          <w:rFonts w:ascii="Helvetica" w:hAnsi="Helvetica" w:cs="Times New Roman"/>
          <w:b/>
          <w:snapToGrid w:val="0"/>
          <w:sz w:val="24"/>
        </w:rPr>
        <w:t>A1</w:t>
      </w:r>
      <w:r w:rsidRPr="002530CD">
        <w:rPr>
          <w:rFonts w:ascii="Helvetica" w:hAnsi="Helvetica" w:cs="Times New Roman"/>
          <w:b/>
          <w:snapToGrid w:val="0"/>
          <w:sz w:val="24"/>
        </w:rPr>
        <w:tab/>
      </w:r>
      <w:bookmarkStart w:id="5" w:name="_Hlk181279865"/>
      <w:r w:rsidRPr="002530CD">
        <w:rPr>
          <w:rFonts w:ascii="Helvetica" w:hAnsi="Helvetica" w:cs="Times New Roman"/>
          <w:b/>
          <w:snapToGrid w:val="0"/>
          <w:sz w:val="24"/>
        </w:rPr>
        <w:t>MOTION TO NATIONAL CONFERENCE</w:t>
      </w:r>
    </w:p>
    <w:p w14:paraId="51BB8173" w14:textId="77777777" w:rsidR="002530CD" w:rsidRPr="002530CD" w:rsidRDefault="002530CD" w:rsidP="002530CD">
      <w:pPr>
        <w:widowControl w:val="0"/>
        <w:suppressAutoHyphens w:val="0"/>
        <w:rPr>
          <w:rFonts w:ascii="Helvetica" w:hAnsi="Helvetica" w:cs="Times New Roman"/>
          <w:bCs/>
          <w:snapToGrid w:val="0"/>
          <w:sz w:val="16"/>
          <w:szCs w:val="16"/>
        </w:rPr>
      </w:pPr>
    </w:p>
    <w:p w14:paraId="2161F29E" w14:textId="77777777" w:rsidR="002530CD" w:rsidRPr="002530CD" w:rsidRDefault="002530CD" w:rsidP="002530CD">
      <w:pPr>
        <w:widowControl w:val="0"/>
        <w:suppressAutoHyphens w:val="0"/>
        <w:rPr>
          <w:rFonts w:ascii="Helvetica" w:hAnsi="Helvetica" w:cs="Times New Roman"/>
          <w:b/>
          <w:snapToGrid w:val="0"/>
          <w:sz w:val="24"/>
        </w:rPr>
      </w:pPr>
      <w:r w:rsidRPr="002530CD">
        <w:rPr>
          <w:rFonts w:ascii="Helvetica" w:hAnsi="Helvetica" w:cs="Times New Roman"/>
          <w:b/>
          <w:snapToGrid w:val="0"/>
          <w:sz w:val="24"/>
        </w:rPr>
        <w:t>Civil Service Pay Coherence</w:t>
      </w:r>
    </w:p>
    <w:p w14:paraId="45A56912" w14:textId="77777777" w:rsidR="002530CD" w:rsidRPr="002530CD" w:rsidRDefault="002530CD" w:rsidP="002530CD">
      <w:pPr>
        <w:widowControl w:val="0"/>
        <w:suppressAutoHyphens w:val="0"/>
        <w:rPr>
          <w:rFonts w:ascii="Helvetica" w:hAnsi="Helvetica" w:cs="Times New Roman"/>
          <w:bCs/>
          <w:snapToGrid w:val="0"/>
          <w:sz w:val="16"/>
          <w:szCs w:val="16"/>
        </w:rPr>
      </w:pPr>
    </w:p>
    <w:p w14:paraId="75BCB0ED"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welcomes the report backs that have been shared with the membership about the talks with the new Cabinet Office team regarding the restoration of National Pay Bargaining in the Civil Services.</w:t>
      </w:r>
    </w:p>
    <w:p w14:paraId="62DC68AF" w14:textId="77777777" w:rsidR="002530CD" w:rsidRPr="002530CD" w:rsidRDefault="002530CD" w:rsidP="002530CD">
      <w:pPr>
        <w:widowControl w:val="0"/>
        <w:suppressAutoHyphens w:val="0"/>
        <w:rPr>
          <w:rFonts w:ascii="Helvetica" w:hAnsi="Helvetica" w:cs="Times New Roman"/>
          <w:bCs/>
          <w:snapToGrid w:val="0"/>
          <w:sz w:val="16"/>
          <w:szCs w:val="16"/>
        </w:rPr>
      </w:pPr>
    </w:p>
    <w:p w14:paraId="3CA8F3B1"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Conferences notes that the loss of National Pay Bargaining in the early 1990s had a negative impact on pay in the Civil Service.</w:t>
      </w:r>
    </w:p>
    <w:p w14:paraId="38999947" w14:textId="77777777" w:rsidR="002530CD" w:rsidRPr="002530CD" w:rsidRDefault="002530CD" w:rsidP="002530CD">
      <w:pPr>
        <w:widowControl w:val="0"/>
        <w:suppressAutoHyphens w:val="0"/>
        <w:rPr>
          <w:rFonts w:ascii="Helvetica" w:hAnsi="Helvetica" w:cs="Times New Roman"/>
          <w:bCs/>
          <w:snapToGrid w:val="0"/>
          <w:sz w:val="16"/>
          <w:szCs w:val="16"/>
        </w:rPr>
      </w:pPr>
    </w:p>
    <w:p w14:paraId="779A19AC"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notes that the restoration of National Pay Bargaining would need to be accompanied with:</w:t>
      </w:r>
    </w:p>
    <w:p w14:paraId="6DD7D65D" w14:textId="77777777" w:rsidR="002530CD" w:rsidRPr="002530CD" w:rsidRDefault="002530CD" w:rsidP="002530CD">
      <w:pPr>
        <w:widowControl w:val="0"/>
        <w:suppressAutoHyphens w:val="0"/>
        <w:rPr>
          <w:rFonts w:ascii="Helvetica" w:hAnsi="Helvetica" w:cs="Times New Roman"/>
          <w:bCs/>
          <w:snapToGrid w:val="0"/>
          <w:sz w:val="16"/>
          <w:szCs w:val="16"/>
        </w:rPr>
      </w:pPr>
    </w:p>
    <w:p w14:paraId="0C47A9CC" w14:textId="77777777" w:rsidR="002530CD" w:rsidRPr="002530CD" w:rsidRDefault="002530CD" w:rsidP="003A23DE">
      <w:pPr>
        <w:widowControl w:val="0"/>
        <w:numPr>
          <w:ilvl w:val="0"/>
          <w:numId w:val="1"/>
        </w:numPr>
        <w:suppressAutoHyphens w:val="0"/>
        <w:rPr>
          <w:rFonts w:ascii="Helvetica" w:hAnsi="Helvetica" w:cs="Times New Roman"/>
          <w:bCs/>
          <w:snapToGrid w:val="0"/>
          <w:sz w:val="24"/>
        </w:rPr>
      </w:pPr>
      <w:r w:rsidRPr="002530CD">
        <w:rPr>
          <w:rFonts w:ascii="Helvetica" w:hAnsi="Helvetica" w:cs="Times New Roman"/>
          <w:bCs/>
          <w:snapToGrid w:val="0"/>
          <w:sz w:val="24"/>
        </w:rPr>
        <w:t xml:space="preserve">the restoration of pay progression throughout the Civil Service as many areas will not have a structure to move from scale minima to scale maxima, </w:t>
      </w:r>
      <w:r w:rsidRPr="002530CD">
        <w:rPr>
          <w:rFonts w:ascii="Helvetica" w:hAnsi="Helvetica" w:cs="Times New Roman"/>
          <w:bCs/>
          <w:snapToGrid w:val="0"/>
          <w:sz w:val="24"/>
        </w:rPr>
        <w:br/>
      </w:r>
    </w:p>
    <w:p w14:paraId="34499BE6" w14:textId="77777777" w:rsidR="002530CD" w:rsidRPr="002530CD" w:rsidRDefault="002530CD" w:rsidP="003A23DE">
      <w:pPr>
        <w:widowControl w:val="0"/>
        <w:numPr>
          <w:ilvl w:val="0"/>
          <w:numId w:val="1"/>
        </w:numPr>
        <w:suppressAutoHyphens w:val="0"/>
        <w:rPr>
          <w:rFonts w:ascii="Helvetica" w:hAnsi="Helvetica" w:cs="Times New Roman"/>
          <w:bCs/>
          <w:snapToGrid w:val="0"/>
          <w:sz w:val="24"/>
        </w:rPr>
      </w:pPr>
      <w:r w:rsidRPr="002530CD">
        <w:rPr>
          <w:rFonts w:ascii="Helvetica" w:hAnsi="Helvetica" w:cs="Times New Roman"/>
          <w:bCs/>
          <w:snapToGrid w:val="0"/>
          <w:sz w:val="24"/>
        </w:rPr>
        <w:t xml:space="preserve">assimilation of existing pay scales onto the new pay structures to ensure that people don’t find themselves harmonised onto the pay scale minima of a new National Pay structure despite having many years’ service and </w:t>
      </w:r>
      <w:r w:rsidRPr="002530CD">
        <w:rPr>
          <w:rFonts w:ascii="Helvetica" w:hAnsi="Helvetica" w:cs="Times New Roman"/>
          <w:bCs/>
          <w:snapToGrid w:val="0"/>
          <w:sz w:val="24"/>
        </w:rPr>
        <w:br/>
      </w:r>
    </w:p>
    <w:p w14:paraId="06EEA784" w14:textId="77777777" w:rsidR="002530CD" w:rsidRPr="002530CD" w:rsidRDefault="002530CD" w:rsidP="003A23DE">
      <w:pPr>
        <w:widowControl w:val="0"/>
        <w:numPr>
          <w:ilvl w:val="0"/>
          <w:numId w:val="1"/>
        </w:numPr>
        <w:suppressAutoHyphens w:val="0"/>
        <w:rPr>
          <w:rFonts w:ascii="Helvetica" w:hAnsi="Helvetica" w:cs="Times New Roman"/>
          <w:bCs/>
          <w:snapToGrid w:val="0"/>
          <w:sz w:val="24"/>
        </w:rPr>
      </w:pPr>
      <w:r w:rsidRPr="002530CD">
        <w:rPr>
          <w:rFonts w:ascii="Helvetica" w:hAnsi="Helvetica" w:cs="Times New Roman"/>
          <w:bCs/>
          <w:snapToGrid w:val="0"/>
          <w:sz w:val="24"/>
        </w:rPr>
        <w:t>a system to harmonise grading across the Civil Service</w:t>
      </w:r>
    </w:p>
    <w:p w14:paraId="0C9D2815" w14:textId="77777777" w:rsidR="002530CD" w:rsidRPr="002530CD" w:rsidRDefault="002530CD" w:rsidP="002530CD">
      <w:pPr>
        <w:widowControl w:val="0"/>
        <w:suppressAutoHyphens w:val="0"/>
        <w:rPr>
          <w:rFonts w:ascii="Helvetica" w:hAnsi="Helvetica" w:cs="Times New Roman"/>
          <w:bCs/>
          <w:snapToGrid w:val="0"/>
          <w:sz w:val="16"/>
          <w:szCs w:val="16"/>
        </w:rPr>
      </w:pPr>
    </w:p>
    <w:p w14:paraId="041758CB"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believes that the restoration of Civil Service Pay Bargaining and a Civil Service Pay structure is something that all the members across the Union in the Civil Service can get behind and campaign for.</w:t>
      </w:r>
    </w:p>
    <w:p w14:paraId="0EB608D7" w14:textId="77777777" w:rsidR="002530CD" w:rsidRPr="002530CD" w:rsidRDefault="002530CD" w:rsidP="002530CD">
      <w:pPr>
        <w:widowControl w:val="0"/>
        <w:suppressAutoHyphens w:val="0"/>
        <w:rPr>
          <w:rFonts w:ascii="Helvetica" w:hAnsi="Helvetica" w:cs="Times New Roman"/>
          <w:bCs/>
          <w:snapToGrid w:val="0"/>
          <w:sz w:val="16"/>
          <w:szCs w:val="16"/>
        </w:rPr>
      </w:pPr>
    </w:p>
    <w:p w14:paraId="787DD035" w14:textId="77777777" w:rsidR="002530CD" w:rsidRPr="002530CD" w:rsidRDefault="002530CD" w:rsidP="002530CD">
      <w:pPr>
        <w:widowControl w:val="0"/>
        <w:suppressAutoHyphens w:val="0"/>
        <w:rPr>
          <w:rFonts w:ascii="Helvetica" w:hAnsi="Helvetica" w:cs="Times New Roman"/>
          <w:b/>
          <w:snapToGrid w:val="0"/>
          <w:sz w:val="24"/>
        </w:rPr>
      </w:pPr>
      <w:r w:rsidRPr="002530CD">
        <w:rPr>
          <w:rFonts w:ascii="Helvetica" w:hAnsi="Helvetica" w:cs="Times New Roman"/>
          <w:bCs/>
          <w:snapToGrid w:val="0"/>
          <w:sz w:val="24"/>
        </w:rPr>
        <w:t>Conference agrees therefore to report back to members by September 2026 on the talks to achieve the above and then consider launching a campaign to exert leverage to bring about the above objectives including a consultative ballot of the membership on Industrial Action to back up the campaign.</w:t>
      </w:r>
    </w:p>
    <w:bookmarkEnd w:id="5"/>
    <w:p w14:paraId="0DA972A0" w14:textId="77777777" w:rsidR="002530CD" w:rsidRPr="002530CD" w:rsidRDefault="002530CD" w:rsidP="002530CD">
      <w:pPr>
        <w:widowControl w:val="0"/>
        <w:suppressAutoHyphens w:val="0"/>
        <w:rPr>
          <w:rFonts w:ascii="Helvetica" w:hAnsi="Helvetica" w:cs="Times New Roman"/>
          <w:bCs/>
          <w:snapToGrid w:val="0"/>
          <w:sz w:val="16"/>
          <w:szCs w:val="16"/>
        </w:rPr>
      </w:pPr>
    </w:p>
    <w:p w14:paraId="76869A96" w14:textId="77777777" w:rsidR="0075168B" w:rsidRPr="00D27833" w:rsidRDefault="0075168B" w:rsidP="0075168B">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49568C42" w14:textId="77777777" w:rsidR="002530CD" w:rsidRPr="002530CD" w:rsidRDefault="002530CD" w:rsidP="002530CD">
      <w:pPr>
        <w:widowControl w:val="0"/>
        <w:suppressAutoHyphens w:val="0"/>
        <w:rPr>
          <w:rFonts w:ascii="Helvetica" w:hAnsi="Helvetica" w:cs="Times New Roman"/>
          <w:bCs/>
          <w:snapToGrid w:val="0"/>
          <w:sz w:val="16"/>
          <w:szCs w:val="16"/>
        </w:rPr>
      </w:pPr>
    </w:p>
    <w:p w14:paraId="184F8CA2" w14:textId="77777777" w:rsidR="002530CD" w:rsidRPr="002530CD" w:rsidRDefault="002530CD" w:rsidP="002530CD">
      <w:pPr>
        <w:widowControl w:val="0"/>
        <w:suppressAutoHyphens w:val="0"/>
        <w:rPr>
          <w:rFonts w:ascii="Helvetica" w:hAnsi="Helvetica" w:cs="Times New Roman"/>
          <w:b/>
          <w:snapToGrid w:val="0"/>
          <w:sz w:val="24"/>
        </w:rPr>
      </w:pPr>
      <w:bookmarkStart w:id="6" w:name="_Hlk188341399"/>
      <w:r w:rsidRPr="002530CD">
        <w:rPr>
          <w:rFonts w:ascii="Helvetica" w:hAnsi="Helvetica" w:cs="Times New Roman"/>
          <w:b/>
          <w:snapToGrid w:val="0"/>
          <w:sz w:val="24"/>
        </w:rPr>
        <w:t>A2</w:t>
      </w:r>
      <w:r w:rsidRPr="002530CD">
        <w:rPr>
          <w:rFonts w:ascii="Helvetica" w:hAnsi="Helvetica" w:cs="Times New Roman"/>
          <w:b/>
          <w:snapToGrid w:val="0"/>
          <w:sz w:val="24"/>
        </w:rPr>
        <w:tab/>
        <w:t>MOTION TO GROUP CONFERENCE</w:t>
      </w:r>
    </w:p>
    <w:bookmarkEnd w:id="6"/>
    <w:p w14:paraId="3ED2CF5C" w14:textId="77777777" w:rsidR="002530CD" w:rsidRPr="002530CD" w:rsidRDefault="002530CD" w:rsidP="002530CD">
      <w:pPr>
        <w:widowControl w:val="0"/>
        <w:suppressAutoHyphens w:val="0"/>
        <w:rPr>
          <w:rFonts w:ascii="Helvetica" w:hAnsi="Helvetica" w:cs="Times New Roman"/>
          <w:bCs/>
          <w:snapToGrid w:val="0"/>
          <w:sz w:val="16"/>
          <w:szCs w:val="16"/>
        </w:rPr>
      </w:pPr>
    </w:p>
    <w:p w14:paraId="3869D237" w14:textId="77777777" w:rsidR="002530CD" w:rsidRPr="002530CD" w:rsidRDefault="002530CD" w:rsidP="002530CD">
      <w:pPr>
        <w:widowControl w:val="0"/>
        <w:suppressAutoHyphens w:val="0"/>
        <w:rPr>
          <w:rFonts w:ascii="Helvetica" w:hAnsi="Helvetica" w:cs="Times New Roman"/>
          <w:b/>
          <w:snapToGrid w:val="0"/>
          <w:sz w:val="24"/>
        </w:rPr>
      </w:pPr>
      <w:r w:rsidRPr="002530CD">
        <w:rPr>
          <w:rFonts w:ascii="Helvetica" w:hAnsi="Helvetica" w:cs="Times New Roman"/>
          <w:b/>
          <w:snapToGrid w:val="0"/>
          <w:sz w:val="24"/>
        </w:rPr>
        <w:t>Pay Progression HEO - DWP</w:t>
      </w:r>
    </w:p>
    <w:p w14:paraId="4EB260FF" w14:textId="77777777" w:rsidR="002530CD" w:rsidRPr="002530CD" w:rsidRDefault="002530CD" w:rsidP="002530CD">
      <w:pPr>
        <w:widowControl w:val="0"/>
        <w:suppressAutoHyphens w:val="0"/>
        <w:rPr>
          <w:rFonts w:ascii="Helvetica" w:hAnsi="Helvetica" w:cs="Times New Roman"/>
          <w:b/>
          <w:snapToGrid w:val="0"/>
          <w:sz w:val="16"/>
          <w:szCs w:val="16"/>
        </w:rPr>
      </w:pPr>
    </w:p>
    <w:p w14:paraId="2C3FE863"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notes that one of the better elements of the 2016 Employee Deal was the introduction of spot rates for AAs, AOs and EOs; bringing the scale minimums up the scale maximums and solving the problem of a lack of pay progression that had existed for years.</w:t>
      </w:r>
    </w:p>
    <w:p w14:paraId="2AC2D7F6" w14:textId="77777777" w:rsidR="002530CD" w:rsidRPr="002530CD" w:rsidRDefault="002530CD" w:rsidP="002530CD">
      <w:pPr>
        <w:widowControl w:val="0"/>
        <w:suppressAutoHyphens w:val="0"/>
        <w:rPr>
          <w:rFonts w:ascii="Helvetica" w:hAnsi="Helvetica" w:cs="Times New Roman"/>
          <w:bCs/>
          <w:snapToGrid w:val="0"/>
          <w:sz w:val="16"/>
          <w:szCs w:val="16"/>
        </w:rPr>
      </w:pPr>
    </w:p>
    <w:p w14:paraId="0FE3C279"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further notes that for the HEO grade a spot rate wasn’t achieved even though HEOs were part of the Employee Deal and it was calculated at the time that it would have taken a further 4 years of Employee Deal payments for the HEO scale to reach the point of a spot rate.</w:t>
      </w:r>
    </w:p>
    <w:p w14:paraId="2FA86816" w14:textId="77777777" w:rsidR="002530CD" w:rsidRPr="002530CD" w:rsidRDefault="002530CD" w:rsidP="002530CD">
      <w:pPr>
        <w:widowControl w:val="0"/>
        <w:suppressAutoHyphens w:val="0"/>
        <w:rPr>
          <w:rFonts w:ascii="Helvetica" w:hAnsi="Helvetica" w:cs="Times New Roman"/>
          <w:bCs/>
          <w:snapToGrid w:val="0"/>
          <w:sz w:val="16"/>
          <w:szCs w:val="16"/>
        </w:rPr>
      </w:pPr>
    </w:p>
    <w:p w14:paraId="6AADDC72"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Since 2020 there has been no further tangible pay progression for those on the HEO scale (which consists of a scale minima and scale maxima).</w:t>
      </w:r>
    </w:p>
    <w:p w14:paraId="2AEEF40E" w14:textId="77777777" w:rsidR="002530CD" w:rsidRPr="002530CD" w:rsidRDefault="002530CD" w:rsidP="002530CD">
      <w:pPr>
        <w:widowControl w:val="0"/>
        <w:suppressAutoHyphens w:val="0"/>
        <w:rPr>
          <w:rFonts w:ascii="Helvetica" w:hAnsi="Helvetica" w:cs="Times New Roman"/>
          <w:bCs/>
          <w:snapToGrid w:val="0"/>
          <w:sz w:val="16"/>
          <w:szCs w:val="16"/>
        </w:rPr>
      </w:pPr>
    </w:p>
    <w:p w14:paraId="2C15937B"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believes that this isn’t acceptable and calls upon the incoming GEC to ensure that the lack of pay progression for HEOs since 2020 be picked up in the 2026/27 pay negotiations.</w:t>
      </w:r>
    </w:p>
    <w:p w14:paraId="52C799B8" w14:textId="77777777" w:rsidR="002530CD" w:rsidRPr="002530CD" w:rsidRDefault="002530CD" w:rsidP="002530CD">
      <w:pPr>
        <w:widowControl w:val="0"/>
        <w:suppressAutoHyphens w:val="0"/>
        <w:rPr>
          <w:rFonts w:ascii="Helvetica" w:hAnsi="Helvetica" w:cs="Times New Roman"/>
          <w:bCs/>
          <w:snapToGrid w:val="0"/>
          <w:sz w:val="16"/>
          <w:szCs w:val="16"/>
        </w:rPr>
      </w:pPr>
    </w:p>
    <w:p w14:paraId="4E080D2A" w14:textId="77777777" w:rsidR="00993F08" w:rsidRPr="00D27833" w:rsidRDefault="00993F08" w:rsidP="00993F08">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7A22ECE6" w14:textId="77777777" w:rsidR="002530CD" w:rsidRPr="002530CD" w:rsidRDefault="002530CD" w:rsidP="002530CD">
      <w:pPr>
        <w:widowControl w:val="0"/>
        <w:suppressAutoHyphens w:val="0"/>
        <w:rPr>
          <w:rFonts w:ascii="Helvetica" w:hAnsi="Helvetica" w:cs="Times New Roman"/>
          <w:bCs/>
          <w:snapToGrid w:val="0"/>
          <w:sz w:val="16"/>
          <w:szCs w:val="16"/>
        </w:rPr>
      </w:pPr>
    </w:p>
    <w:p w14:paraId="28E72E37" w14:textId="77777777" w:rsidR="002530CD" w:rsidRPr="002530CD" w:rsidRDefault="002530CD" w:rsidP="002530CD">
      <w:pPr>
        <w:widowControl w:val="0"/>
        <w:suppressAutoHyphens w:val="0"/>
        <w:rPr>
          <w:rFonts w:ascii="Helvetica" w:hAnsi="Helvetica" w:cs="Times New Roman"/>
          <w:b/>
          <w:bCs/>
          <w:snapToGrid w:val="0"/>
          <w:sz w:val="24"/>
        </w:rPr>
      </w:pPr>
      <w:bookmarkStart w:id="7" w:name="_Hlk219289615"/>
      <w:r w:rsidRPr="002530CD">
        <w:rPr>
          <w:rFonts w:ascii="Helvetica" w:hAnsi="Helvetica" w:cs="Times New Roman"/>
          <w:b/>
          <w:bCs/>
          <w:snapToGrid w:val="0"/>
          <w:sz w:val="24"/>
        </w:rPr>
        <w:t>A3</w:t>
      </w:r>
      <w:r w:rsidRPr="002530CD">
        <w:rPr>
          <w:rFonts w:ascii="Helvetica" w:hAnsi="Helvetica" w:cs="Times New Roman"/>
          <w:b/>
          <w:bCs/>
          <w:snapToGrid w:val="0"/>
          <w:sz w:val="24"/>
        </w:rPr>
        <w:tab/>
        <w:t>MOTION TO GROUP CONFERENCE</w:t>
      </w:r>
    </w:p>
    <w:bookmarkEnd w:id="7"/>
    <w:p w14:paraId="47E4B4CB" w14:textId="77777777" w:rsidR="002530CD" w:rsidRPr="002530CD" w:rsidRDefault="002530CD" w:rsidP="002530CD">
      <w:pPr>
        <w:widowControl w:val="0"/>
        <w:suppressAutoHyphens w:val="0"/>
        <w:rPr>
          <w:rFonts w:ascii="Helvetica" w:hAnsi="Helvetica" w:cs="Times New Roman"/>
          <w:b/>
          <w:bCs/>
          <w:snapToGrid w:val="0"/>
          <w:sz w:val="16"/>
          <w:szCs w:val="16"/>
        </w:rPr>
      </w:pPr>
    </w:p>
    <w:p w14:paraId="2BF8AE28"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Bringing Outsourced Services Back In-House</w:t>
      </w:r>
    </w:p>
    <w:p w14:paraId="7E3E0946" w14:textId="77777777" w:rsidR="002530CD" w:rsidRPr="002530CD" w:rsidRDefault="002530CD" w:rsidP="002530CD">
      <w:pPr>
        <w:widowControl w:val="0"/>
        <w:suppressAutoHyphens w:val="0"/>
        <w:rPr>
          <w:rFonts w:ascii="Helvetica" w:hAnsi="Helvetica" w:cs="Times New Roman"/>
          <w:bCs/>
          <w:snapToGrid w:val="0"/>
          <w:sz w:val="16"/>
          <w:szCs w:val="16"/>
        </w:rPr>
      </w:pPr>
    </w:p>
    <w:p w14:paraId="2CF6ACFB"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This Group Conference notes:</w:t>
      </w:r>
    </w:p>
    <w:p w14:paraId="0E56D80D" w14:textId="77777777" w:rsidR="002530CD" w:rsidRPr="002530CD" w:rsidRDefault="002530CD" w:rsidP="002530CD">
      <w:pPr>
        <w:widowControl w:val="0"/>
        <w:suppressAutoHyphens w:val="0"/>
        <w:rPr>
          <w:rFonts w:ascii="Helvetica" w:hAnsi="Helvetica" w:cs="Times New Roman"/>
          <w:snapToGrid w:val="0"/>
          <w:sz w:val="16"/>
          <w:szCs w:val="16"/>
        </w:rPr>
      </w:pPr>
    </w:p>
    <w:p w14:paraId="34AB2D69" w14:textId="77777777" w:rsidR="002530CD" w:rsidRPr="002530CD" w:rsidRDefault="002530CD" w:rsidP="003A23DE">
      <w:pPr>
        <w:widowControl w:val="0"/>
        <w:numPr>
          <w:ilvl w:val="0"/>
          <w:numId w:val="2"/>
        </w:numPr>
        <w:suppressAutoHyphens w:val="0"/>
        <w:rPr>
          <w:rFonts w:ascii="Helvetica" w:hAnsi="Helvetica" w:cs="Times New Roman"/>
          <w:bCs/>
          <w:snapToGrid w:val="0"/>
          <w:sz w:val="24"/>
        </w:rPr>
      </w:pPr>
      <w:r w:rsidRPr="002530CD">
        <w:rPr>
          <w:rFonts w:ascii="Helvetica" w:hAnsi="Helvetica" w:cs="Times New Roman"/>
          <w:bCs/>
          <w:snapToGrid w:val="0"/>
          <w:sz w:val="24"/>
        </w:rPr>
        <w:t>The continued awarding of government contracts to private companies for services that could be delivered by civil servants.</w:t>
      </w:r>
    </w:p>
    <w:p w14:paraId="25F9E1F3" w14:textId="77777777" w:rsidR="002530CD" w:rsidRPr="002530CD" w:rsidRDefault="002530CD" w:rsidP="003A23DE">
      <w:pPr>
        <w:widowControl w:val="0"/>
        <w:numPr>
          <w:ilvl w:val="0"/>
          <w:numId w:val="2"/>
        </w:numPr>
        <w:suppressAutoHyphens w:val="0"/>
        <w:rPr>
          <w:rFonts w:ascii="Helvetica" w:hAnsi="Helvetica" w:cs="Times New Roman"/>
          <w:bCs/>
          <w:snapToGrid w:val="0"/>
          <w:sz w:val="24"/>
        </w:rPr>
      </w:pPr>
      <w:r w:rsidRPr="002530CD">
        <w:rPr>
          <w:rFonts w:ascii="Helvetica" w:hAnsi="Helvetica" w:cs="Times New Roman"/>
          <w:bCs/>
          <w:snapToGrid w:val="0"/>
          <w:sz w:val="24"/>
        </w:rPr>
        <w:t>The commitment of the new Labour Government to review outsourcing and bring services back in-house where possible.</w:t>
      </w:r>
    </w:p>
    <w:p w14:paraId="7E5DE1B8" w14:textId="77777777" w:rsidR="002530CD" w:rsidRPr="002530CD" w:rsidRDefault="002530CD" w:rsidP="003A23DE">
      <w:pPr>
        <w:widowControl w:val="0"/>
        <w:numPr>
          <w:ilvl w:val="0"/>
          <w:numId w:val="2"/>
        </w:numPr>
        <w:suppressAutoHyphens w:val="0"/>
        <w:rPr>
          <w:rFonts w:ascii="Helvetica" w:hAnsi="Helvetica" w:cs="Times New Roman"/>
          <w:bCs/>
          <w:snapToGrid w:val="0"/>
          <w:sz w:val="24"/>
        </w:rPr>
      </w:pPr>
      <w:r w:rsidRPr="002530CD">
        <w:rPr>
          <w:rFonts w:ascii="Helvetica" w:hAnsi="Helvetica" w:cs="Times New Roman"/>
          <w:bCs/>
          <w:snapToGrid w:val="0"/>
          <w:sz w:val="24"/>
        </w:rPr>
        <w:t>The work undertaken by the Group Executive Committee (GEC) and Group Officers in defending members’ interests and campaigning for public service delivery.</w:t>
      </w:r>
    </w:p>
    <w:p w14:paraId="72A943C1" w14:textId="77777777" w:rsidR="002530CD" w:rsidRPr="002530CD" w:rsidRDefault="002530CD" w:rsidP="002530CD">
      <w:pPr>
        <w:widowControl w:val="0"/>
        <w:suppressAutoHyphens w:val="0"/>
        <w:ind w:left="720"/>
        <w:rPr>
          <w:rFonts w:ascii="Helvetica" w:hAnsi="Helvetica" w:cs="Times New Roman"/>
          <w:bCs/>
          <w:snapToGrid w:val="0"/>
          <w:sz w:val="16"/>
          <w:szCs w:val="16"/>
        </w:rPr>
      </w:pPr>
    </w:p>
    <w:p w14:paraId="62994350"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This Group Conference believes:</w:t>
      </w:r>
    </w:p>
    <w:p w14:paraId="2CB84C2D" w14:textId="77777777" w:rsidR="002530CD" w:rsidRPr="002530CD" w:rsidRDefault="002530CD" w:rsidP="002530CD">
      <w:pPr>
        <w:widowControl w:val="0"/>
        <w:suppressAutoHyphens w:val="0"/>
        <w:rPr>
          <w:rFonts w:ascii="Helvetica" w:hAnsi="Helvetica" w:cs="Times New Roman"/>
          <w:bCs/>
          <w:snapToGrid w:val="0"/>
          <w:sz w:val="16"/>
          <w:szCs w:val="16"/>
        </w:rPr>
      </w:pPr>
    </w:p>
    <w:p w14:paraId="354F1458" w14:textId="77777777" w:rsidR="002530CD" w:rsidRPr="002530CD" w:rsidRDefault="002530CD" w:rsidP="003A23DE">
      <w:pPr>
        <w:widowControl w:val="0"/>
        <w:numPr>
          <w:ilvl w:val="0"/>
          <w:numId w:val="3"/>
        </w:numPr>
        <w:suppressAutoHyphens w:val="0"/>
        <w:rPr>
          <w:rFonts w:ascii="Helvetica" w:hAnsi="Helvetica" w:cs="Times New Roman"/>
          <w:bCs/>
          <w:snapToGrid w:val="0"/>
          <w:sz w:val="24"/>
        </w:rPr>
      </w:pPr>
      <w:r w:rsidRPr="002530CD">
        <w:rPr>
          <w:rFonts w:ascii="Helvetica" w:hAnsi="Helvetica" w:cs="Times New Roman"/>
          <w:bCs/>
          <w:snapToGrid w:val="0"/>
          <w:sz w:val="24"/>
        </w:rPr>
        <w:t>Public services delivered by civil servants provide better quality, accountability, and value for taxpayers than outsourced contracts.</w:t>
      </w:r>
    </w:p>
    <w:p w14:paraId="35CC3E13" w14:textId="77777777" w:rsidR="002530CD" w:rsidRPr="002530CD" w:rsidRDefault="002530CD" w:rsidP="003A23DE">
      <w:pPr>
        <w:widowControl w:val="0"/>
        <w:numPr>
          <w:ilvl w:val="0"/>
          <w:numId w:val="3"/>
        </w:numPr>
        <w:suppressAutoHyphens w:val="0"/>
        <w:rPr>
          <w:rFonts w:ascii="Helvetica" w:hAnsi="Helvetica" w:cs="Times New Roman"/>
          <w:bCs/>
          <w:snapToGrid w:val="0"/>
          <w:sz w:val="24"/>
        </w:rPr>
      </w:pPr>
      <w:r w:rsidRPr="002530CD">
        <w:rPr>
          <w:rFonts w:ascii="Helvetica" w:hAnsi="Helvetica" w:cs="Times New Roman"/>
          <w:bCs/>
          <w:snapToGrid w:val="0"/>
          <w:sz w:val="24"/>
        </w:rPr>
        <w:t>Outsourcing often results in fragmented services, reduced standards, and poorer working conditions.</w:t>
      </w:r>
    </w:p>
    <w:p w14:paraId="77762B07" w14:textId="77777777" w:rsidR="002530CD" w:rsidRPr="002530CD" w:rsidRDefault="002530CD" w:rsidP="003A23DE">
      <w:pPr>
        <w:widowControl w:val="0"/>
        <w:numPr>
          <w:ilvl w:val="0"/>
          <w:numId w:val="3"/>
        </w:numPr>
        <w:suppressAutoHyphens w:val="0"/>
        <w:rPr>
          <w:rFonts w:ascii="Helvetica" w:hAnsi="Helvetica" w:cs="Times New Roman"/>
          <w:bCs/>
          <w:snapToGrid w:val="0"/>
          <w:sz w:val="24"/>
        </w:rPr>
      </w:pPr>
      <w:r w:rsidRPr="002530CD">
        <w:rPr>
          <w:rFonts w:ascii="Helvetica" w:hAnsi="Helvetica" w:cs="Times New Roman"/>
          <w:bCs/>
          <w:snapToGrid w:val="0"/>
          <w:sz w:val="24"/>
        </w:rPr>
        <w:t>Bringing services back in-house strengthens the Civil Service and ensures fair treatment for workers.</w:t>
      </w:r>
    </w:p>
    <w:p w14:paraId="0B5D9A5E" w14:textId="77777777" w:rsidR="002530CD" w:rsidRPr="002530CD" w:rsidRDefault="002530CD" w:rsidP="002530CD">
      <w:pPr>
        <w:widowControl w:val="0"/>
        <w:suppressAutoHyphens w:val="0"/>
        <w:ind w:left="720"/>
        <w:rPr>
          <w:rFonts w:ascii="Helvetica" w:hAnsi="Helvetica" w:cs="Times New Roman"/>
          <w:bCs/>
          <w:snapToGrid w:val="0"/>
          <w:sz w:val="16"/>
          <w:szCs w:val="16"/>
        </w:rPr>
      </w:pPr>
    </w:p>
    <w:p w14:paraId="20F7AE24"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This Group Conference resolves:</w:t>
      </w:r>
    </w:p>
    <w:p w14:paraId="58E05213" w14:textId="77777777" w:rsidR="002530CD" w:rsidRPr="002530CD" w:rsidRDefault="002530CD" w:rsidP="002530CD">
      <w:pPr>
        <w:widowControl w:val="0"/>
        <w:suppressAutoHyphens w:val="0"/>
        <w:rPr>
          <w:rFonts w:ascii="Helvetica" w:hAnsi="Helvetica" w:cs="Times New Roman"/>
          <w:bCs/>
          <w:snapToGrid w:val="0"/>
          <w:sz w:val="16"/>
          <w:szCs w:val="16"/>
        </w:rPr>
      </w:pPr>
    </w:p>
    <w:p w14:paraId="30B9892E" w14:textId="77777777" w:rsidR="002530CD" w:rsidRPr="002530CD" w:rsidRDefault="002530CD" w:rsidP="003A23DE">
      <w:pPr>
        <w:widowControl w:val="0"/>
        <w:numPr>
          <w:ilvl w:val="0"/>
          <w:numId w:val="4"/>
        </w:numPr>
        <w:suppressAutoHyphens w:val="0"/>
        <w:rPr>
          <w:rFonts w:ascii="Helvetica" w:hAnsi="Helvetica" w:cs="Times New Roman"/>
          <w:bCs/>
          <w:snapToGrid w:val="0"/>
          <w:sz w:val="24"/>
        </w:rPr>
      </w:pPr>
      <w:r w:rsidRPr="002530CD">
        <w:rPr>
          <w:rFonts w:ascii="Helvetica" w:hAnsi="Helvetica" w:cs="Times New Roman"/>
          <w:bCs/>
          <w:snapToGrid w:val="0"/>
          <w:sz w:val="24"/>
        </w:rPr>
        <w:t>To recommend that the Department begins a clear pathway to bring outsourced services back in-house.</w:t>
      </w:r>
    </w:p>
    <w:p w14:paraId="58D0813A" w14:textId="77777777" w:rsidR="002530CD" w:rsidRPr="002530CD" w:rsidRDefault="002530CD" w:rsidP="003A23DE">
      <w:pPr>
        <w:widowControl w:val="0"/>
        <w:numPr>
          <w:ilvl w:val="0"/>
          <w:numId w:val="4"/>
        </w:numPr>
        <w:suppressAutoHyphens w:val="0"/>
        <w:rPr>
          <w:rFonts w:ascii="Helvetica" w:hAnsi="Helvetica" w:cs="Times New Roman"/>
          <w:bCs/>
          <w:snapToGrid w:val="0"/>
          <w:sz w:val="24"/>
        </w:rPr>
      </w:pPr>
      <w:r w:rsidRPr="002530CD">
        <w:rPr>
          <w:rFonts w:ascii="Helvetica" w:hAnsi="Helvetica" w:cs="Times New Roman"/>
          <w:bCs/>
          <w:snapToGrid w:val="0"/>
          <w:sz w:val="24"/>
        </w:rPr>
        <w:t>To instruct the Departmental Trade Union Side (DTUS) to meet with the Department to discuss this pathway and agree timelines.</w:t>
      </w:r>
    </w:p>
    <w:p w14:paraId="51FA6DE7" w14:textId="77777777" w:rsidR="002530CD" w:rsidRPr="002530CD" w:rsidRDefault="002530CD" w:rsidP="003A23DE">
      <w:pPr>
        <w:widowControl w:val="0"/>
        <w:numPr>
          <w:ilvl w:val="0"/>
          <w:numId w:val="4"/>
        </w:numPr>
        <w:suppressAutoHyphens w:val="0"/>
        <w:rPr>
          <w:rFonts w:ascii="Helvetica" w:hAnsi="Helvetica" w:cs="Times New Roman"/>
          <w:bCs/>
          <w:snapToGrid w:val="0"/>
          <w:sz w:val="24"/>
        </w:rPr>
      </w:pPr>
      <w:r w:rsidRPr="002530CD">
        <w:rPr>
          <w:rFonts w:ascii="Helvetica" w:hAnsi="Helvetica" w:cs="Times New Roman"/>
          <w:bCs/>
          <w:snapToGrid w:val="0"/>
          <w:sz w:val="24"/>
        </w:rPr>
        <w:t>To ensure that any services currently outsourced are reviewed before being put out to tender again, with a strong case for in-house delivery.</w:t>
      </w:r>
    </w:p>
    <w:p w14:paraId="0F571CF9" w14:textId="77777777" w:rsidR="002530CD" w:rsidRPr="002530CD" w:rsidRDefault="002530CD" w:rsidP="003A23DE">
      <w:pPr>
        <w:widowControl w:val="0"/>
        <w:numPr>
          <w:ilvl w:val="0"/>
          <w:numId w:val="4"/>
        </w:numPr>
        <w:suppressAutoHyphens w:val="0"/>
        <w:rPr>
          <w:rFonts w:ascii="Helvetica" w:hAnsi="Helvetica" w:cs="Times New Roman"/>
          <w:bCs/>
          <w:snapToGrid w:val="0"/>
          <w:sz w:val="24"/>
        </w:rPr>
      </w:pPr>
      <w:r w:rsidRPr="002530CD">
        <w:rPr>
          <w:rFonts w:ascii="Helvetica" w:hAnsi="Helvetica" w:cs="Times New Roman"/>
          <w:bCs/>
          <w:snapToGrid w:val="0"/>
          <w:sz w:val="24"/>
        </w:rPr>
        <w:t>To report back to the membership on progress at next year’s Group Conference.</w:t>
      </w:r>
    </w:p>
    <w:p w14:paraId="1BFF3F12" w14:textId="77777777" w:rsidR="002530CD" w:rsidRPr="002530CD" w:rsidRDefault="002530CD" w:rsidP="003A23DE">
      <w:pPr>
        <w:widowControl w:val="0"/>
        <w:numPr>
          <w:ilvl w:val="0"/>
          <w:numId w:val="4"/>
        </w:numPr>
        <w:suppressAutoHyphens w:val="0"/>
        <w:rPr>
          <w:rFonts w:ascii="Helvetica" w:hAnsi="Helvetica" w:cs="Times New Roman"/>
          <w:bCs/>
          <w:snapToGrid w:val="0"/>
          <w:sz w:val="24"/>
        </w:rPr>
      </w:pPr>
      <w:r w:rsidRPr="002530CD">
        <w:rPr>
          <w:rFonts w:ascii="Helvetica" w:hAnsi="Helvetica" w:cs="Times New Roman"/>
          <w:bCs/>
          <w:snapToGrid w:val="0"/>
          <w:sz w:val="24"/>
        </w:rPr>
        <w:t>To continue campaigning for a Civil Service that delivers better services and better value for the taxpayer.</w:t>
      </w:r>
    </w:p>
    <w:p w14:paraId="2A235B60" w14:textId="77777777" w:rsidR="002530CD" w:rsidRPr="002530CD" w:rsidRDefault="002530CD" w:rsidP="002530CD">
      <w:pPr>
        <w:widowControl w:val="0"/>
        <w:suppressAutoHyphens w:val="0"/>
        <w:rPr>
          <w:rFonts w:ascii="Helvetica" w:hAnsi="Helvetica" w:cs="Times New Roman"/>
          <w:bCs/>
          <w:snapToGrid w:val="0"/>
          <w:sz w:val="16"/>
          <w:szCs w:val="16"/>
        </w:rPr>
      </w:pPr>
    </w:p>
    <w:p w14:paraId="42E05BBB" w14:textId="77777777" w:rsidR="00993F08" w:rsidRPr="00D27833" w:rsidRDefault="00993F08" w:rsidP="00993F08">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0FD02C3B" w14:textId="77777777" w:rsidR="002530CD" w:rsidRPr="002530CD" w:rsidRDefault="002530CD" w:rsidP="002530CD">
      <w:pPr>
        <w:widowControl w:val="0"/>
        <w:suppressAutoHyphens w:val="0"/>
        <w:rPr>
          <w:rFonts w:ascii="Helvetica" w:hAnsi="Helvetica" w:cs="Times New Roman"/>
          <w:bCs/>
          <w:snapToGrid w:val="0"/>
          <w:sz w:val="16"/>
          <w:szCs w:val="16"/>
        </w:rPr>
      </w:pPr>
    </w:p>
    <w:p w14:paraId="403D8A5B"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A4</w:t>
      </w:r>
      <w:r w:rsidRPr="002530CD">
        <w:rPr>
          <w:rFonts w:ascii="Helvetica" w:hAnsi="Helvetica" w:cs="Times New Roman"/>
          <w:b/>
          <w:bCs/>
          <w:snapToGrid w:val="0"/>
          <w:sz w:val="24"/>
        </w:rPr>
        <w:tab/>
        <w:t>MOTION TO GROUP CONFERENCE</w:t>
      </w:r>
    </w:p>
    <w:p w14:paraId="13F1A45F" w14:textId="77777777" w:rsidR="002530CD" w:rsidRPr="002530CD" w:rsidRDefault="002530CD" w:rsidP="002530CD">
      <w:pPr>
        <w:widowControl w:val="0"/>
        <w:suppressAutoHyphens w:val="0"/>
        <w:rPr>
          <w:rFonts w:ascii="Helvetica" w:hAnsi="Helvetica" w:cs="Times New Roman"/>
          <w:snapToGrid w:val="0"/>
          <w:sz w:val="16"/>
          <w:szCs w:val="16"/>
        </w:rPr>
      </w:pPr>
    </w:p>
    <w:p w14:paraId="383B85C9"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Health and Safety Failures in New DWP Buildings</w:t>
      </w:r>
    </w:p>
    <w:p w14:paraId="5E884F7A" w14:textId="77777777" w:rsidR="002530CD" w:rsidRPr="002530CD" w:rsidRDefault="002530CD" w:rsidP="002530CD">
      <w:pPr>
        <w:widowControl w:val="0"/>
        <w:suppressAutoHyphens w:val="0"/>
        <w:rPr>
          <w:rFonts w:ascii="Helvetica" w:hAnsi="Helvetica" w:cs="Times New Roman"/>
          <w:snapToGrid w:val="0"/>
          <w:sz w:val="16"/>
          <w:szCs w:val="16"/>
        </w:rPr>
      </w:pPr>
    </w:p>
    <w:p w14:paraId="2E5DE4E5"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This Group Conference notes:</w:t>
      </w:r>
    </w:p>
    <w:p w14:paraId="6322FC68" w14:textId="77777777" w:rsidR="002530CD" w:rsidRPr="002530CD" w:rsidRDefault="002530CD" w:rsidP="002530CD">
      <w:pPr>
        <w:widowControl w:val="0"/>
        <w:suppressAutoHyphens w:val="0"/>
        <w:rPr>
          <w:rFonts w:ascii="Helvetica" w:hAnsi="Helvetica" w:cs="Times New Roman"/>
          <w:snapToGrid w:val="0"/>
          <w:sz w:val="16"/>
          <w:szCs w:val="16"/>
        </w:rPr>
      </w:pPr>
    </w:p>
    <w:p w14:paraId="503A0C1B"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The opening of the Fylde View building in Blackpool in March 2025, which has experienced ongoing health and safety issues, including:</w:t>
      </w:r>
    </w:p>
    <w:p w14:paraId="5DEF37FB" w14:textId="77777777" w:rsidR="002530CD" w:rsidRPr="002530CD" w:rsidRDefault="002530CD" w:rsidP="003A23DE">
      <w:pPr>
        <w:widowControl w:val="0"/>
        <w:numPr>
          <w:ilvl w:val="1"/>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Heating system failures.</w:t>
      </w:r>
    </w:p>
    <w:p w14:paraId="3D437FA9" w14:textId="77777777" w:rsidR="002530CD" w:rsidRPr="002530CD" w:rsidRDefault="002530CD" w:rsidP="003A23DE">
      <w:pPr>
        <w:widowControl w:val="0"/>
        <w:numPr>
          <w:ilvl w:val="1"/>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Plants rotting due to poor environmental controls.</w:t>
      </w:r>
    </w:p>
    <w:p w14:paraId="61854A50" w14:textId="77777777" w:rsidR="002530CD" w:rsidRPr="002530CD" w:rsidRDefault="002530CD" w:rsidP="003A23DE">
      <w:pPr>
        <w:widowControl w:val="0"/>
        <w:numPr>
          <w:ilvl w:val="1"/>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Metal panels falling from the sixth floor, posing serious risks to staff safety.</w:t>
      </w:r>
    </w:p>
    <w:p w14:paraId="5180C9AF"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The building was opened without key health and safety documentation in place, including a completed fire risk assessment.</w:t>
      </w:r>
    </w:p>
    <w:p w14:paraId="54C62A9F"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Before staff moved into the building, members had raised several health and safety concerns with the local trade union, including safety risks, lack of parking, and accessibility issues.</w:t>
      </w:r>
    </w:p>
    <w:p w14:paraId="515DECC1"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Members also raised concerns about moving into a town centre location with significant socio-economic problems, including:</w:t>
      </w:r>
    </w:p>
    <w:p w14:paraId="1B507D89" w14:textId="77777777" w:rsidR="002530CD" w:rsidRPr="002530CD" w:rsidRDefault="002530CD" w:rsidP="003A23DE">
      <w:pPr>
        <w:widowControl w:val="0"/>
        <w:numPr>
          <w:ilvl w:val="1"/>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High levels of anti-social behaviour and crime.</w:t>
      </w:r>
    </w:p>
    <w:p w14:paraId="79ECA6F1" w14:textId="77777777" w:rsidR="002530CD" w:rsidRPr="002530CD" w:rsidRDefault="002530CD" w:rsidP="003A23DE">
      <w:pPr>
        <w:widowControl w:val="0"/>
        <w:numPr>
          <w:ilvl w:val="1"/>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Increased risk of verbal and physical abuse towards staff.</w:t>
      </w:r>
    </w:p>
    <w:p w14:paraId="06CD51E8" w14:textId="77777777" w:rsidR="002530CD" w:rsidRPr="002530CD" w:rsidRDefault="002530CD" w:rsidP="003A23DE">
      <w:pPr>
        <w:widowControl w:val="0"/>
        <w:numPr>
          <w:ilvl w:val="1"/>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Poor transport links and limited secure parking, creating additional safety risks for staff commuting.</w:t>
      </w:r>
    </w:p>
    <w:p w14:paraId="0DCBE98E"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Local trade union representatives have had to chase management and work intensively to ensure essential health and safety documentation is completed post-occupation.</w:t>
      </w:r>
    </w:p>
    <w:p w14:paraId="62CBAFDF"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These documents should have been in place before staff moved in and should have been overseen by the project board as part of the transformation programme, rather than left to local Senior Responsible Officer (SRO) teams.</w:t>
      </w:r>
    </w:p>
    <w:p w14:paraId="3B26DC32"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Fylde View is not an isolated case. Similar health and safety concerns have been reported at other new sites, including Ty Taf, Birmingham Hub, and emerging concerns around the Newcastle Hub.</w:t>
      </w:r>
    </w:p>
    <w:p w14:paraId="5CDA505D"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The branch acknowledges the hard work of the Group Executive Committee (GEC) in supporting branches on these issues but believes management has significant lessons to learn.</w:t>
      </w:r>
    </w:p>
    <w:p w14:paraId="3E49F6B2" w14:textId="77777777" w:rsidR="002530CD" w:rsidRPr="002530CD" w:rsidRDefault="002530CD" w:rsidP="003A23DE">
      <w:pPr>
        <w:widowControl w:val="0"/>
        <w:numPr>
          <w:ilvl w:val="0"/>
          <w:numId w:val="5"/>
        </w:numPr>
        <w:suppressAutoHyphens w:val="0"/>
        <w:rPr>
          <w:rFonts w:ascii="Helvetica" w:hAnsi="Helvetica" w:cs="Times New Roman"/>
          <w:bCs/>
          <w:snapToGrid w:val="0"/>
          <w:sz w:val="24"/>
        </w:rPr>
      </w:pPr>
      <w:r w:rsidRPr="002530CD">
        <w:rPr>
          <w:rFonts w:ascii="Helvetica" w:hAnsi="Helvetica" w:cs="Times New Roman"/>
          <w:bCs/>
          <w:snapToGrid w:val="0"/>
          <w:sz w:val="24"/>
        </w:rPr>
        <w:t>There appears to have been no single accountable person for health and safety within the transformation programme, leaving critical issues to local business streams with minimal support.</w:t>
      </w:r>
    </w:p>
    <w:p w14:paraId="3689EE9F" w14:textId="77777777" w:rsidR="002530CD" w:rsidRPr="002530CD" w:rsidRDefault="002530CD" w:rsidP="002530CD">
      <w:pPr>
        <w:widowControl w:val="0"/>
        <w:suppressAutoHyphens w:val="0"/>
        <w:ind w:left="720"/>
        <w:rPr>
          <w:rFonts w:ascii="Helvetica" w:hAnsi="Helvetica" w:cs="Times New Roman"/>
          <w:bCs/>
          <w:snapToGrid w:val="0"/>
          <w:sz w:val="16"/>
          <w:szCs w:val="16"/>
        </w:rPr>
      </w:pPr>
    </w:p>
    <w:p w14:paraId="64940913"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This Group Conference believes:</w:t>
      </w:r>
    </w:p>
    <w:p w14:paraId="1E2D0A67" w14:textId="77777777" w:rsidR="002530CD" w:rsidRPr="002530CD" w:rsidRDefault="002530CD" w:rsidP="002530CD">
      <w:pPr>
        <w:widowControl w:val="0"/>
        <w:suppressAutoHyphens w:val="0"/>
        <w:rPr>
          <w:rFonts w:ascii="Helvetica" w:hAnsi="Helvetica" w:cs="Times New Roman"/>
          <w:snapToGrid w:val="0"/>
          <w:sz w:val="16"/>
          <w:szCs w:val="16"/>
        </w:rPr>
      </w:pPr>
    </w:p>
    <w:p w14:paraId="40F4C57E" w14:textId="77777777" w:rsidR="002530CD" w:rsidRPr="002530CD" w:rsidRDefault="002530CD" w:rsidP="003A23DE">
      <w:pPr>
        <w:widowControl w:val="0"/>
        <w:numPr>
          <w:ilvl w:val="0"/>
          <w:numId w:val="6"/>
        </w:numPr>
        <w:suppressAutoHyphens w:val="0"/>
        <w:rPr>
          <w:rFonts w:ascii="Helvetica" w:hAnsi="Helvetica" w:cs="Times New Roman"/>
          <w:bCs/>
          <w:snapToGrid w:val="0"/>
          <w:sz w:val="24"/>
        </w:rPr>
      </w:pPr>
      <w:r w:rsidRPr="002530CD">
        <w:rPr>
          <w:rFonts w:ascii="Helvetica" w:hAnsi="Helvetica" w:cs="Times New Roman"/>
          <w:bCs/>
          <w:snapToGrid w:val="0"/>
          <w:sz w:val="24"/>
        </w:rPr>
        <w:t>Staff safety must be the highest priority in any building programme.</w:t>
      </w:r>
    </w:p>
    <w:p w14:paraId="094955D5" w14:textId="77777777" w:rsidR="002530CD" w:rsidRPr="002530CD" w:rsidRDefault="002530CD" w:rsidP="003A23DE">
      <w:pPr>
        <w:widowControl w:val="0"/>
        <w:numPr>
          <w:ilvl w:val="0"/>
          <w:numId w:val="6"/>
        </w:numPr>
        <w:suppressAutoHyphens w:val="0"/>
        <w:rPr>
          <w:rFonts w:ascii="Helvetica" w:hAnsi="Helvetica" w:cs="Times New Roman"/>
          <w:bCs/>
          <w:snapToGrid w:val="0"/>
          <w:sz w:val="24"/>
        </w:rPr>
      </w:pPr>
      <w:r w:rsidRPr="002530CD">
        <w:rPr>
          <w:rFonts w:ascii="Helvetica" w:hAnsi="Helvetica" w:cs="Times New Roman"/>
          <w:bCs/>
          <w:snapToGrid w:val="0"/>
          <w:sz w:val="24"/>
        </w:rPr>
        <w:t>Opening buildings without completed health and safety documentation is unacceptable and places staff at risk.</w:t>
      </w:r>
    </w:p>
    <w:p w14:paraId="5D6E84CC" w14:textId="77777777" w:rsidR="002530CD" w:rsidRPr="002530CD" w:rsidRDefault="002530CD" w:rsidP="003A23DE">
      <w:pPr>
        <w:widowControl w:val="0"/>
        <w:numPr>
          <w:ilvl w:val="0"/>
          <w:numId w:val="6"/>
        </w:numPr>
        <w:suppressAutoHyphens w:val="0"/>
        <w:rPr>
          <w:rFonts w:ascii="Helvetica" w:hAnsi="Helvetica" w:cs="Times New Roman"/>
          <w:bCs/>
          <w:snapToGrid w:val="0"/>
          <w:sz w:val="24"/>
        </w:rPr>
      </w:pPr>
      <w:r w:rsidRPr="002530CD">
        <w:rPr>
          <w:rFonts w:ascii="Helvetica" w:hAnsi="Helvetica" w:cs="Times New Roman"/>
          <w:bCs/>
          <w:snapToGrid w:val="0"/>
          <w:sz w:val="24"/>
        </w:rPr>
        <w:t>Lessons must be learned from these failures to prevent recurrence in future transformation projects.</w:t>
      </w:r>
    </w:p>
    <w:p w14:paraId="73E97DB1" w14:textId="77777777" w:rsidR="002530CD" w:rsidRPr="002530CD" w:rsidRDefault="002530CD" w:rsidP="002530CD">
      <w:pPr>
        <w:widowControl w:val="0"/>
        <w:suppressAutoHyphens w:val="0"/>
        <w:ind w:left="720"/>
        <w:rPr>
          <w:rFonts w:ascii="Helvetica" w:hAnsi="Helvetica" w:cs="Times New Roman"/>
          <w:bCs/>
          <w:snapToGrid w:val="0"/>
          <w:sz w:val="16"/>
          <w:szCs w:val="16"/>
        </w:rPr>
      </w:pPr>
    </w:p>
    <w:p w14:paraId="5F87EB9B" w14:textId="77777777" w:rsidR="002530CD" w:rsidRPr="002530CD" w:rsidRDefault="002530CD" w:rsidP="002530CD">
      <w:pPr>
        <w:widowControl w:val="0"/>
        <w:suppressAutoHyphens w:val="0"/>
        <w:rPr>
          <w:rFonts w:ascii="Helvetica" w:hAnsi="Helvetica" w:cs="Times New Roman"/>
          <w:snapToGrid w:val="0"/>
          <w:sz w:val="24"/>
        </w:rPr>
      </w:pPr>
      <w:r w:rsidRPr="002530CD">
        <w:rPr>
          <w:rFonts w:ascii="Helvetica" w:hAnsi="Helvetica" w:cs="Times New Roman"/>
          <w:snapToGrid w:val="0"/>
          <w:sz w:val="24"/>
        </w:rPr>
        <w:t>This Group Conference resolves:</w:t>
      </w:r>
    </w:p>
    <w:p w14:paraId="7C668055" w14:textId="77777777" w:rsidR="002530CD" w:rsidRPr="002530CD" w:rsidRDefault="002530CD" w:rsidP="002530CD">
      <w:pPr>
        <w:widowControl w:val="0"/>
        <w:suppressAutoHyphens w:val="0"/>
        <w:rPr>
          <w:rFonts w:ascii="Helvetica" w:hAnsi="Helvetica" w:cs="Times New Roman"/>
          <w:snapToGrid w:val="0"/>
          <w:sz w:val="16"/>
          <w:szCs w:val="16"/>
        </w:rPr>
      </w:pPr>
    </w:p>
    <w:p w14:paraId="035633B8" w14:textId="77777777" w:rsidR="002530CD" w:rsidRPr="002530CD" w:rsidRDefault="002530CD" w:rsidP="003A23DE">
      <w:pPr>
        <w:widowControl w:val="0"/>
        <w:numPr>
          <w:ilvl w:val="0"/>
          <w:numId w:val="7"/>
        </w:numPr>
        <w:suppressAutoHyphens w:val="0"/>
        <w:rPr>
          <w:rFonts w:ascii="Helvetica" w:hAnsi="Helvetica" w:cs="Times New Roman"/>
          <w:bCs/>
          <w:snapToGrid w:val="0"/>
          <w:sz w:val="24"/>
        </w:rPr>
      </w:pPr>
      <w:r w:rsidRPr="002530CD">
        <w:rPr>
          <w:rFonts w:ascii="Helvetica" w:hAnsi="Helvetica" w:cs="Times New Roman"/>
          <w:bCs/>
          <w:snapToGrid w:val="0"/>
          <w:sz w:val="24"/>
        </w:rPr>
        <w:t>To call on the Department to conduct a full review of health and safety processes in the transformation programme, including accountability and sign-off procedures.</w:t>
      </w:r>
    </w:p>
    <w:p w14:paraId="1D0AD09E" w14:textId="77777777" w:rsidR="002530CD" w:rsidRPr="002530CD" w:rsidRDefault="002530CD" w:rsidP="003A23DE">
      <w:pPr>
        <w:widowControl w:val="0"/>
        <w:numPr>
          <w:ilvl w:val="0"/>
          <w:numId w:val="7"/>
        </w:numPr>
        <w:suppressAutoHyphens w:val="0"/>
        <w:rPr>
          <w:rFonts w:ascii="Helvetica" w:hAnsi="Helvetica" w:cs="Times New Roman"/>
          <w:bCs/>
          <w:snapToGrid w:val="0"/>
          <w:sz w:val="24"/>
        </w:rPr>
      </w:pPr>
      <w:r w:rsidRPr="002530CD">
        <w:rPr>
          <w:rFonts w:ascii="Helvetica" w:hAnsi="Helvetica" w:cs="Times New Roman"/>
          <w:bCs/>
          <w:snapToGrid w:val="0"/>
          <w:sz w:val="24"/>
        </w:rPr>
        <w:t>To demand that no building is opened to staff until all required health and safety documentation, including fire risk assessments, is complete and verified.</w:t>
      </w:r>
    </w:p>
    <w:p w14:paraId="42F20EC5" w14:textId="77777777" w:rsidR="002530CD" w:rsidRPr="002530CD" w:rsidRDefault="002530CD" w:rsidP="003A23DE">
      <w:pPr>
        <w:widowControl w:val="0"/>
        <w:numPr>
          <w:ilvl w:val="0"/>
          <w:numId w:val="7"/>
        </w:numPr>
        <w:suppressAutoHyphens w:val="0"/>
        <w:rPr>
          <w:rFonts w:ascii="Helvetica" w:hAnsi="Helvetica" w:cs="Times New Roman"/>
          <w:bCs/>
          <w:snapToGrid w:val="0"/>
          <w:sz w:val="24"/>
        </w:rPr>
      </w:pPr>
      <w:r w:rsidRPr="002530CD">
        <w:rPr>
          <w:rFonts w:ascii="Helvetica" w:hAnsi="Helvetica" w:cs="Times New Roman"/>
          <w:bCs/>
          <w:snapToGrid w:val="0"/>
          <w:sz w:val="24"/>
        </w:rPr>
        <w:t>To instruct the Departmental Trade Union Side (DTUS) to raise these concerns formally with the Department and seek assurances on improved governance.</w:t>
      </w:r>
    </w:p>
    <w:p w14:paraId="5B2D7F72" w14:textId="77777777" w:rsidR="002530CD" w:rsidRPr="002530CD" w:rsidRDefault="002530CD" w:rsidP="003A23DE">
      <w:pPr>
        <w:widowControl w:val="0"/>
        <w:numPr>
          <w:ilvl w:val="0"/>
          <w:numId w:val="7"/>
        </w:numPr>
        <w:suppressAutoHyphens w:val="0"/>
        <w:rPr>
          <w:rFonts w:ascii="Helvetica" w:hAnsi="Helvetica" w:cs="Times New Roman"/>
          <w:bCs/>
          <w:snapToGrid w:val="0"/>
          <w:sz w:val="24"/>
        </w:rPr>
      </w:pPr>
      <w:r w:rsidRPr="002530CD">
        <w:rPr>
          <w:rFonts w:ascii="Helvetica" w:hAnsi="Helvetica" w:cs="Times New Roman"/>
          <w:bCs/>
          <w:snapToGrid w:val="0"/>
          <w:sz w:val="24"/>
        </w:rPr>
        <w:t>To report back to members on progress at next year’s Group Conference.</w:t>
      </w:r>
    </w:p>
    <w:p w14:paraId="7B7F171F" w14:textId="77777777" w:rsidR="002530CD" w:rsidRPr="002530CD" w:rsidRDefault="002530CD" w:rsidP="003A23DE">
      <w:pPr>
        <w:widowControl w:val="0"/>
        <w:numPr>
          <w:ilvl w:val="0"/>
          <w:numId w:val="7"/>
        </w:numPr>
        <w:suppressAutoHyphens w:val="0"/>
        <w:rPr>
          <w:rFonts w:ascii="Helvetica" w:hAnsi="Helvetica" w:cs="Times New Roman"/>
          <w:bCs/>
          <w:snapToGrid w:val="0"/>
          <w:sz w:val="24"/>
        </w:rPr>
      </w:pPr>
      <w:r w:rsidRPr="002530CD">
        <w:rPr>
          <w:rFonts w:ascii="Helvetica" w:hAnsi="Helvetica" w:cs="Times New Roman"/>
          <w:bCs/>
          <w:snapToGrid w:val="0"/>
          <w:sz w:val="24"/>
        </w:rPr>
        <w:t>To continue campaigning for safe, compliant workplaces across all new and existing DWP sites.</w:t>
      </w:r>
    </w:p>
    <w:p w14:paraId="55A6F0E1" w14:textId="77777777" w:rsidR="002530CD" w:rsidRPr="002530CD" w:rsidRDefault="002530CD" w:rsidP="002530CD">
      <w:pPr>
        <w:widowControl w:val="0"/>
        <w:suppressAutoHyphens w:val="0"/>
        <w:rPr>
          <w:rFonts w:ascii="Helvetica" w:hAnsi="Helvetica" w:cs="Times New Roman"/>
          <w:bCs/>
          <w:snapToGrid w:val="0"/>
          <w:sz w:val="16"/>
          <w:szCs w:val="16"/>
        </w:rPr>
      </w:pPr>
    </w:p>
    <w:p w14:paraId="6DD0E0C4" w14:textId="77777777" w:rsidR="00993F08" w:rsidRPr="00D27833" w:rsidRDefault="00993F08" w:rsidP="00993F08">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73E19BEB" w14:textId="77777777" w:rsidR="002530CD" w:rsidRPr="002530CD" w:rsidRDefault="002530CD" w:rsidP="002530CD">
      <w:pPr>
        <w:widowControl w:val="0"/>
        <w:suppressAutoHyphens w:val="0"/>
        <w:rPr>
          <w:rFonts w:ascii="Helvetica" w:hAnsi="Helvetica" w:cs="Times New Roman"/>
          <w:bCs/>
          <w:snapToGrid w:val="0"/>
          <w:sz w:val="18"/>
          <w:szCs w:val="18"/>
        </w:rPr>
      </w:pPr>
    </w:p>
    <w:p w14:paraId="312775A4" w14:textId="77777777" w:rsidR="002530CD" w:rsidRPr="002530CD" w:rsidRDefault="002530CD" w:rsidP="002530CD">
      <w:pPr>
        <w:suppressAutoHyphens w:val="0"/>
        <w:rPr>
          <w:rFonts w:ascii="Arial" w:eastAsia="Aptos" w:hAnsi="Arial"/>
          <w:b/>
          <w:bCs/>
          <w:sz w:val="24"/>
          <w:szCs w:val="24"/>
        </w:rPr>
      </w:pPr>
      <w:bookmarkStart w:id="8" w:name="_Hlk220487953"/>
      <w:r w:rsidRPr="002530CD">
        <w:rPr>
          <w:rFonts w:ascii="Arial" w:eastAsia="Aptos" w:hAnsi="Arial"/>
          <w:b/>
          <w:bCs/>
          <w:sz w:val="24"/>
          <w:szCs w:val="24"/>
        </w:rPr>
        <w:t>A5. Motion to DWP Group Conference</w:t>
      </w:r>
    </w:p>
    <w:p w14:paraId="51D8EFEA" w14:textId="77777777" w:rsidR="002530CD" w:rsidRPr="002530CD" w:rsidRDefault="002530CD" w:rsidP="002530CD">
      <w:pPr>
        <w:suppressAutoHyphens w:val="0"/>
        <w:rPr>
          <w:rFonts w:ascii="Arial" w:eastAsia="Aptos" w:hAnsi="Arial"/>
          <w:b/>
          <w:bCs/>
          <w:sz w:val="16"/>
          <w:szCs w:val="16"/>
        </w:rPr>
      </w:pPr>
    </w:p>
    <w:p w14:paraId="0A78CDF6" w14:textId="77777777" w:rsidR="002530CD" w:rsidRPr="002530CD" w:rsidRDefault="002530CD" w:rsidP="002530CD">
      <w:pPr>
        <w:suppressAutoHyphens w:val="0"/>
        <w:rPr>
          <w:rFonts w:ascii="Arial" w:eastAsia="Aptos" w:hAnsi="Arial"/>
          <w:b/>
          <w:bCs/>
          <w:sz w:val="24"/>
          <w:szCs w:val="24"/>
        </w:rPr>
      </w:pPr>
      <w:r w:rsidRPr="002530CD">
        <w:rPr>
          <w:rFonts w:ascii="Arial" w:eastAsia="Aptos" w:hAnsi="Arial"/>
          <w:b/>
          <w:bCs/>
          <w:sz w:val="24"/>
          <w:szCs w:val="24"/>
        </w:rPr>
        <w:t>Strengthening negotiations</w:t>
      </w:r>
    </w:p>
    <w:p w14:paraId="578203B3" w14:textId="77777777" w:rsidR="002530CD" w:rsidRPr="00D77F79" w:rsidRDefault="002530CD" w:rsidP="002530CD">
      <w:pPr>
        <w:suppressAutoHyphens w:val="0"/>
        <w:rPr>
          <w:rFonts w:ascii="Arial" w:eastAsia="Aptos" w:hAnsi="Arial"/>
          <w:b/>
          <w:bCs/>
          <w:sz w:val="16"/>
          <w:szCs w:val="16"/>
        </w:rPr>
      </w:pPr>
    </w:p>
    <w:p w14:paraId="31D4BFBF" w14:textId="77777777" w:rsidR="002530CD" w:rsidRPr="002530CD" w:rsidRDefault="002530CD" w:rsidP="002530CD">
      <w:pPr>
        <w:suppressAutoHyphens w:val="0"/>
        <w:rPr>
          <w:rFonts w:ascii="Arial" w:eastAsia="Aptos" w:hAnsi="Arial"/>
          <w:sz w:val="24"/>
          <w:szCs w:val="24"/>
        </w:rPr>
      </w:pPr>
      <w:r w:rsidRPr="002530CD">
        <w:rPr>
          <w:rFonts w:ascii="Arial" w:eastAsia="Aptos" w:hAnsi="Arial"/>
          <w:sz w:val="24"/>
          <w:szCs w:val="24"/>
        </w:rPr>
        <w:t>This conference notes: -</w:t>
      </w:r>
    </w:p>
    <w:p w14:paraId="49CCD46F" w14:textId="77777777" w:rsidR="002530CD" w:rsidRPr="00D77F79" w:rsidRDefault="002530CD" w:rsidP="002530CD">
      <w:pPr>
        <w:suppressAutoHyphens w:val="0"/>
        <w:rPr>
          <w:rFonts w:ascii="Arial" w:eastAsia="Aptos" w:hAnsi="Arial"/>
          <w:sz w:val="16"/>
          <w:szCs w:val="16"/>
        </w:rPr>
      </w:pPr>
    </w:p>
    <w:p w14:paraId="51FE7C31" w14:textId="77777777" w:rsidR="002530CD" w:rsidRPr="002530CD" w:rsidRDefault="002530CD" w:rsidP="003A23DE">
      <w:pPr>
        <w:widowControl w:val="0"/>
        <w:numPr>
          <w:ilvl w:val="0"/>
          <w:numId w:val="12"/>
        </w:numPr>
        <w:suppressAutoHyphens w:val="0"/>
        <w:rPr>
          <w:rFonts w:ascii="Arial" w:hAnsi="Arial"/>
          <w:sz w:val="24"/>
          <w:szCs w:val="24"/>
        </w:rPr>
      </w:pPr>
      <w:r w:rsidRPr="002530CD">
        <w:rPr>
          <w:rFonts w:ascii="Arial" w:hAnsi="Arial"/>
          <w:sz w:val="24"/>
          <w:szCs w:val="24"/>
        </w:rPr>
        <w:t xml:space="preserve">The most effective bargaining with the employer takes place when there are good coordination and communication across the union at all levels to ensure that maximum pressure is brought to bear on all tiers of management. </w:t>
      </w:r>
    </w:p>
    <w:p w14:paraId="2AEF43C9" w14:textId="77777777" w:rsidR="002530CD" w:rsidRPr="002530CD" w:rsidRDefault="002530CD" w:rsidP="003A23DE">
      <w:pPr>
        <w:widowControl w:val="0"/>
        <w:numPr>
          <w:ilvl w:val="0"/>
          <w:numId w:val="12"/>
        </w:numPr>
        <w:suppressAutoHyphens w:val="0"/>
        <w:rPr>
          <w:rFonts w:ascii="Arial" w:hAnsi="Arial"/>
          <w:sz w:val="24"/>
          <w:szCs w:val="24"/>
        </w:rPr>
      </w:pPr>
      <w:r w:rsidRPr="002530CD">
        <w:rPr>
          <w:rFonts w:ascii="Arial" w:hAnsi="Arial"/>
          <w:sz w:val="24"/>
          <w:szCs w:val="24"/>
        </w:rPr>
        <w:t>The vital role that branches, regions and Regional Trade Union Side teams play in keeping pressure on management, supporting branches so that issues can be tackled at the lowest possible level but escalated as necessary</w:t>
      </w:r>
    </w:p>
    <w:p w14:paraId="380843A5" w14:textId="77777777" w:rsidR="002530CD" w:rsidRPr="002530CD" w:rsidRDefault="002530CD" w:rsidP="003A23DE">
      <w:pPr>
        <w:widowControl w:val="0"/>
        <w:numPr>
          <w:ilvl w:val="0"/>
          <w:numId w:val="12"/>
        </w:numPr>
        <w:suppressAutoHyphens w:val="0"/>
        <w:rPr>
          <w:rFonts w:ascii="Arial" w:hAnsi="Arial"/>
          <w:sz w:val="24"/>
          <w:szCs w:val="24"/>
        </w:rPr>
      </w:pPr>
      <w:r w:rsidRPr="002530CD">
        <w:rPr>
          <w:rFonts w:ascii="Arial" w:hAnsi="Arial"/>
          <w:sz w:val="24"/>
          <w:szCs w:val="24"/>
        </w:rPr>
        <w:t>The growing frustration from branches across the group about the escalation route to Departmental negotiators which is not working as it should</w:t>
      </w:r>
    </w:p>
    <w:p w14:paraId="3017F1AD" w14:textId="77777777" w:rsidR="002530CD" w:rsidRPr="002530CD" w:rsidRDefault="002530CD" w:rsidP="003A23DE">
      <w:pPr>
        <w:widowControl w:val="0"/>
        <w:numPr>
          <w:ilvl w:val="0"/>
          <w:numId w:val="12"/>
        </w:numPr>
        <w:suppressAutoHyphens w:val="0"/>
        <w:rPr>
          <w:rFonts w:ascii="Arial" w:hAnsi="Arial"/>
          <w:sz w:val="24"/>
          <w:szCs w:val="24"/>
        </w:rPr>
      </w:pPr>
      <w:r w:rsidRPr="002530CD">
        <w:rPr>
          <w:rFonts w:ascii="Arial" w:hAnsi="Arial"/>
          <w:sz w:val="24"/>
          <w:szCs w:val="24"/>
        </w:rPr>
        <w:t>The frustration of branches and members in hearing that Senior</w:t>
      </w:r>
      <w:r w:rsidRPr="002530CD">
        <w:rPr>
          <w:rFonts w:ascii="Arial" w:hAnsi="Arial"/>
          <w:color w:val="FF0000"/>
          <w:sz w:val="24"/>
          <w:szCs w:val="24"/>
        </w:rPr>
        <w:t xml:space="preserve"> </w:t>
      </w:r>
      <w:r w:rsidRPr="002530CD">
        <w:rPr>
          <w:rFonts w:ascii="Arial" w:hAnsi="Arial"/>
          <w:sz w:val="24"/>
          <w:szCs w:val="24"/>
        </w:rPr>
        <w:t xml:space="preserve">management keep failing to consult and do not see the need to consult with PCS </w:t>
      </w:r>
    </w:p>
    <w:p w14:paraId="219F406F" w14:textId="77777777" w:rsidR="002530CD" w:rsidRPr="002530CD" w:rsidRDefault="002530CD" w:rsidP="003A23DE">
      <w:pPr>
        <w:widowControl w:val="0"/>
        <w:numPr>
          <w:ilvl w:val="0"/>
          <w:numId w:val="12"/>
        </w:numPr>
        <w:suppressAutoHyphens w:val="0"/>
        <w:rPr>
          <w:rFonts w:ascii="Arial" w:hAnsi="Arial"/>
          <w:sz w:val="24"/>
          <w:szCs w:val="24"/>
        </w:rPr>
      </w:pPr>
      <w:r w:rsidRPr="002530CD">
        <w:rPr>
          <w:rFonts w:ascii="Arial" w:hAnsi="Arial"/>
          <w:sz w:val="24"/>
          <w:szCs w:val="24"/>
        </w:rPr>
        <w:t xml:space="preserve">Often </w:t>
      </w:r>
      <w:r w:rsidRPr="002530CD">
        <w:rPr>
          <w:rFonts w:ascii="Arial" w:hAnsi="Arial"/>
          <w:color w:val="000000"/>
          <w:sz w:val="24"/>
          <w:szCs w:val="24"/>
        </w:rPr>
        <w:t>Branches</w:t>
      </w:r>
      <w:r w:rsidRPr="002530CD">
        <w:rPr>
          <w:rFonts w:ascii="Arial" w:hAnsi="Arial"/>
          <w:color w:val="FF0000"/>
          <w:sz w:val="24"/>
          <w:szCs w:val="24"/>
        </w:rPr>
        <w:t xml:space="preserve"> </w:t>
      </w:r>
      <w:r w:rsidRPr="002530CD">
        <w:rPr>
          <w:rFonts w:ascii="Arial" w:hAnsi="Arial"/>
          <w:sz w:val="24"/>
          <w:szCs w:val="24"/>
        </w:rPr>
        <w:t xml:space="preserve">find out about negotiations that have taken place is when management inform them about changes rather than getting the details </w:t>
      </w:r>
      <w:r w:rsidRPr="002530CD">
        <w:rPr>
          <w:rFonts w:ascii="Arial" w:hAnsi="Arial"/>
          <w:color w:val="000000"/>
          <w:sz w:val="24"/>
          <w:szCs w:val="24"/>
        </w:rPr>
        <w:t xml:space="preserve">provided to </w:t>
      </w:r>
      <w:r w:rsidRPr="002530CD">
        <w:rPr>
          <w:rFonts w:ascii="Arial" w:hAnsi="Arial"/>
          <w:sz w:val="24"/>
          <w:szCs w:val="24"/>
        </w:rPr>
        <w:t xml:space="preserve">our union. </w:t>
      </w:r>
    </w:p>
    <w:p w14:paraId="757799D8" w14:textId="77777777" w:rsidR="002530CD" w:rsidRPr="002530CD" w:rsidRDefault="002530CD" w:rsidP="002530CD">
      <w:pPr>
        <w:suppressAutoHyphens w:val="0"/>
        <w:rPr>
          <w:rFonts w:ascii="Arial" w:eastAsia="Aptos" w:hAnsi="Arial"/>
          <w:sz w:val="24"/>
          <w:szCs w:val="24"/>
        </w:rPr>
      </w:pPr>
      <w:r w:rsidRPr="002530CD">
        <w:rPr>
          <w:rFonts w:ascii="Arial" w:eastAsia="Aptos" w:hAnsi="Arial"/>
          <w:sz w:val="24"/>
          <w:szCs w:val="24"/>
        </w:rPr>
        <w:t>This conference therefore instructs the DWP GEC to: -</w:t>
      </w:r>
    </w:p>
    <w:p w14:paraId="0855E42A" w14:textId="77777777" w:rsidR="002530CD" w:rsidRPr="002530CD" w:rsidRDefault="002530CD" w:rsidP="003A23DE">
      <w:pPr>
        <w:widowControl w:val="0"/>
        <w:numPr>
          <w:ilvl w:val="0"/>
          <w:numId w:val="13"/>
        </w:numPr>
        <w:suppressAutoHyphens w:val="0"/>
        <w:rPr>
          <w:rFonts w:ascii="Arial" w:hAnsi="Arial"/>
          <w:sz w:val="24"/>
          <w:szCs w:val="24"/>
        </w:rPr>
      </w:pPr>
      <w:r w:rsidRPr="002530CD">
        <w:rPr>
          <w:rFonts w:ascii="Arial" w:hAnsi="Arial"/>
          <w:sz w:val="24"/>
          <w:szCs w:val="24"/>
        </w:rPr>
        <w:t xml:space="preserve">Improve the escalation route for branches and trade union sides with clear guidance for group negotiators that responses must be provided to branches and </w:t>
      </w:r>
      <w:r w:rsidRPr="002530CD">
        <w:rPr>
          <w:rFonts w:ascii="Arial" w:hAnsi="Arial"/>
          <w:color w:val="000000"/>
          <w:sz w:val="24"/>
          <w:szCs w:val="24"/>
        </w:rPr>
        <w:t>Departmental</w:t>
      </w:r>
      <w:r w:rsidRPr="002530CD">
        <w:rPr>
          <w:rFonts w:ascii="Arial" w:hAnsi="Arial"/>
          <w:sz w:val="24"/>
          <w:szCs w:val="24"/>
        </w:rPr>
        <w:t xml:space="preserve"> Trade Unions Sides on what is being done with the escalation and what progress is being made</w:t>
      </w:r>
    </w:p>
    <w:p w14:paraId="621ED9ED" w14:textId="77777777" w:rsidR="002530CD" w:rsidRPr="002530CD" w:rsidRDefault="002530CD" w:rsidP="003A23DE">
      <w:pPr>
        <w:widowControl w:val="0"/>
        <w:numPr>
          <w:ilvl w:val="0"/>
          <w:numId w:val="13"/>
        </w:numPr>
        <w:suppressAutoHyphens w:val="0"/>
        <w:rPr>
          <w:rFonts w:ascii="Arial" w:hAnsi="Arial"/>
          <w:sz w:val="24"/>
          <w:szCs w:val="24"/>
        </w:rPr>
      </w:pPr>
      <w:r w:rsidRPr="002530CD">
        <w:rPr>
          <w:rFonts w:ascii="Arial" w:hAnsi="Arial"/>
          <w:sz w:val="24"/>
          <w:szCs w:val="24"/>
        </w:rPr>
        <w:t xml:space="preserve">Ensure branch bulletins are issued for all the negotiations that are taking place at </w:t>
      </w:r>
      <w:r w:rsidRPr="002530CD">
        <w:rPr>
          <w:rFonts w:ascii="Arial" w:hAnsi="Arial"/>
          <w:color w:val="000000"/>
          <w:sz w:val="24"/>
          <w:szCs w:val="24"/>
        </w:rPr>
        <w:t>Departmental</w:t>
      </w:r>
      <w:r w:rsidRPr="002530CD">
        <w:rPr>
          <w:rFonts w:ascii="Arial" w:hAnsi="Arial"/>
          <w:sz w:val="24"/>
          <w:szCs w:val="24"/>
        </w:rPr>
        <w:t xml:space="preserve"> level to keep </w:t>
      </w:r>
      <w:r w:rsidRPr="002530CD">
        <w:rPr>
          <w:rFonts w:ascii="Arial" w:hAnsi="Arial"/>
          <w:color w:val="000000"/>
          <w:sz w:val="24"/>
          <w:szCs w:val="24"/>
        </w:rPr>
        <w:t>Branches</w:t>
      </w:r>
      <w:r w:rsidRPr="002530CD">
        <w:rPr>
          <w:rFonts w:ascii="Arial" w:hAnsi="Arial"/>
          <w:sz w:val="24"/>
          <w:szCs w:val="24"/>
        </w:rPr>
        <w:t xml:space="preserve"> updated but also to ensure that branches can feed in issues and what is being dealt with at branch and regional level. </w:t>
      </w:r>
    </w:p>
    <w:p w14:paraId="549B3B8D" w14:textId="77777777" w:rsidR="002530CD" w:rsidRPr="002530CD" w:rsidRDefault="002530CD" w:rsidP="003A23DE">
      <w:pPr>
        <w:widowControl w:val="0"/>
        <w:numPr>
          <w:ilvl w:val="0"/>
          <w:numId w:val="13"/>
        </w:numPr>
        <w:suppressAutoHyphens w:val="0"/>
        <w:rPr>
          <w:rFonts w:ascii="Arial" w:hAnsi="Arial"/>
          <w:sz w:val="24"/>
          <w:szCs w:val="24"/>
        </w:rPr>
      </w:pPr>
      <w:r w:rsidRPr="002530CD">
        <w:rPr>
          <w:rFonts w:ascii="Arial" w:hAnsi="Arial"/>
          <w:sz w:val="24"/>
          <w:szCs w:val="24"/>
        </w:rPr>
        <w:t xml:space="preserve">Ensure </w:t>
      </w:r>
      <w:r w:rsidRPr="002530CD">
        <w:rPr>
          <w:rFonts w:ascii="Arial" w:hAnsi="Arial"/>
          <w:color w:val="000000"/>
          <w:sz w:val="24"/>
          <w:szCs w:val="24"/>
        </w:rPr>
        <w:t>Departmental and Business Unit</w:t>
      </w:r>
      <w:r w:rsidRPr="002530CD">
        <w:rPr>
          <w:rFonts w:ascii="Arial" w:hAnsi="Arial"/>
          <w:color w:val="FF0000"/>
          <w:sz w:val="24"/>
          <w:szCs w:val="24"/>
        </w:rPr>
        <w:t xml:space="preserve"> </w:t>
      </w:r>
      <w:r w:rsidRPr="002530CD">
        <w:rPr>
          <w:rFonts w:ascii="Arial" w:hAnsi="Arial"/>
          <w:sz w:val="24"/>
          <w:szCs w:val="24"/>
        </w:rPr>
        <w:t xml:space="preserve">negotiators recognise the key role the trade union sides play below </w:t>
      </w:r>
      <w:r w:rsidRPr="002530CD">
        <w:rPr>
          <w:rFonts w:ascii="Arial" w:hAnsi="Arial"/>
          <w:color w:val="000000"/>
          <w:sz w:val="24"/>
          <w:szCs w:val="24"/>
        </w:rPr>
        <w:t>Departmental and Business Unit</w:t>
      </w:r>
      <w:r w:rsidRPr="002530CD">
        <w:rPr>
          <w:rFonts w:ascii="Arial" w:hAnsi="Arial"/>
          <w:sz w:val="24"/>
          <w:szCs w:val="24"/>
        </w:rPr>
        <w:t xml:space="preserve"> in tackling poor implementation of DWP policies and decisions and identifying issues that are causing problems for our members and the public and why DWP policy decisions will not work at delivery level.</w:t>
      </w:r>
    </w:p>
    <w:p w14:paraId="624883FC" w14:textId="77777777" w:rsidR="002530CD" w:rsidRPr="002530CD" w:rsidRDefault="002530CD" w:rsidP="003A23DE">
      <w:pPr>
        <w:widowControl w:val="0"/>
        <w:numPr>
          <w:ilvl w:val="0"/>
          <w:numId w:val="13"/>
        </w:numPr>
        <w:suppressAutoHyphens w:val="0"/>
        <w:rPr>
          <w:rFonts w:ascii="Arial" w:hAnsi="Arial"/>
          <w:sz w:val="24"/>
          <w:szCs w:val="24"/>
        </w:rPr>
      </w:pPr>
      <w:r w:rsidRPr="002530CD">
        <w:rPr>
          <w:rFonts w:ascii="Arial" w:hAnsi="Arial"/>
          <w:sz w:val="24"/>
          <w:szCs w:val="24"/>
        </w:rPr>
        <w:t>Regularly review at least quarterly with branches to check that measures to improve coordination and sharing of information between all bargaining tiers are working and take action to address any problems.</w:t>
      </w:r>
    </w:p>
    <w:p w14:paraId="12FC4CBE" w14:textId="77777777" w:rsidR="002530CD" w:rsidRPr="002530CD" w:rsidRDefault="002530CD" w:rsidP="003A23DE">
      <w:pPr>
        <w:widowControl w:val="0"/>
        <w:numPr>
          <w:ilvl w:val="0"/>
          <w:numId w:val="13"/>
        </w:numPr>
        <w:suppressAutoHyphens w:val="0"/>
        <w:rPr>
          <w:rFonts w:ascii="Arial" w:hAnsi="Arial"/>
          <w:sz w:val="24"/>
          <w:szCs w:val="24"/>
        </w:rPr>
      </w:pPr>
      <w:r w:rsidRPr="002530CD">
        <w:rPr>
          <w:rFonts w:ascii="Arial" w:hAnsi="Arial"/>
          <w:sz w:val="24"/>
          <w:szCs w:val="24"/>
        </w:rPr>
        <w:t>Develop the response to tackle senior management’s failures to consult utilising the campaigning and organising strength of the whole union.</w:t>
      </w:r>
    </w:p>
    <w:p w14:paraId="7418C19A" w14:textId="77777777" w:rsidR="002530CD" w:rsidRPr="002530CD" w:rsidRDefault="002530CD" w:rsidP="002530CD">
      <w:pPr>
        <w:widowControl w:val="0"/>
        <w:suppressAutoHyphens w:val="0"/>
        <w:rPr>
          <w:rFonts w:ascii="Helvetica" w:hAnsi="Helvetica" w:cs="Times New Roman"/>
          <w:b/>
          <w:bCs/>
          <w:snapToGrid w:val="0"/>
          <w:sz w:val="24"/>
        </w:rPr>
      </w:pPr>
    </w:p>
    <w:bookmarkEnd w:id="8"/>
    <w:p w14:paraId="6F946EE2" w14:textId="77777777" w:rsidR="00993F08" w:rsidRPr="00D27833" w:rsidRDefault="00993F08" w:rsidP="00993F08">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2BFDCCE7" w14:textId="77777777" w:rsidR="002530CD" w:rsidRPr="00D77F79" w:rsidRDefault="002530CD" w:rsidP="002530CD">
      <w:pPr>
        <w:widowControl w:val="0"/>
        <w:suppressAutoHyphens w:val="0"/>
        <w:rPr>
          <w:rFonts w:ascii="Helvetica" w:hAnsi="Helvetica" w:cs="Times New Roman"/>
          <w:b/>
          <w:bCs/>
          <w:snapToGrid w:val="0"/>
          <w:sz w:val="16"/>
          <w:szCs w:val="16"/>
        </w:rPr>
      </w:pPr>
    </w:p>
    <w:p w14:paraId="42AA9269" w14:textId="77777777" w:rsidR="002530CD" w:rsidRPr="002530CD" w:rsidRDefault="002530CD" w:rsidP="002530CD">
      <w:pPr>
        <w:widowControl w:val="0"/>
        <w:suppressAutoHyphens w:val="0"/>
        <w:rPr>
          <w:rFonts w:ascii="Helvetica" w:hAnsi="Helvetica" w:cs="Times New Roman"/>
          <w:b/>
          <w:bCs/>
          <w:snapToGrid w:val="0"/>
          <w:sz w:val="24"/>
        </w:rPr>
      </w:pPr>
      <w:r w:rsidRPr="002530CD">
        <w:rPr>
          <w:rFonts w:ascii="Helvetica" w:hAnsi="Helvetica" w:cs="Times New Roman"/>
          <w:b/>
          <w:bCs/>
          <w:snapToGrid w:val="0"/>
          <w:sz w:val="24"/>
        </w:rPr>
        <w:t>A6</w:t>
      </w:r>
      <w:r w:rsidRPr="002530CD">
        <w:rPr>
          <w:rFonts w:ascii="Helvetica" w:hAnsi="Helvetica" w:cs="Times New Roman"/>
          <w:b/>
          <w:bCs/>
          <w:snapToGrid w:val="0"/>
          <w:sz w:val="24"/>
        </w:rPr>
        <w:tab/>
        <w:t>MOTION TO GROUP CONFERENCE</w:t>
      </w:r>
    </w:p>
    <w:p w14:paraId="24BF8D7A" w14:textId="77777777" w:rsidR="002530CD" w:rsidRPr="00D77F79" w:rsidRDefault="002530CD" w:rsidP="002530CD">
      <w:pPr>
        <w:widowControl w:val="0"/>
        <w:suppressAutoHyphens w:val="0"/>
        <w:rPr>
          <w:rFonts w:ascii="Helvetica" w:hAnsi="Helvetica" w:cs="Times New Roman"/>
          <w:b/>
          <w:bCs/>
          <w:snapToGrid w:val="0"/>
          <w:sz w:val="16"/>
          <w:szCs w:val="16"/>
        </w:rPr>
      </w:pPr>
    </w:p>
    <w:p w14:paraId="63A35829" w14:textId="77777777" w:rsidR="002530CD" w:rsidRPr="002530CD" w:rsidRDefault="002530CD" w:rsidP="002530CD">
      <w:pPr>
        <w:suppressAutoHyphens w:val="0"/>
        <w:spacing w:after="160" w:line="259" w:lineRule="auto"/>
        <w:rPr>
          <w:rFonts w:ascii="Arial" w:eastAsia="Aptos" w:hAnsi="Arial"/>
          <w:b/>
          <w:bCs/>
          <w:kern w:val="2"/>
          <w:sz w:val="24"/>
          <w:szCs w:val="24"/>
        </w:rPr>
      </w:pPr>
      <w:r w:rsidRPr="002530CD">
        <w:rPr>
          <w:rFonts w:ascii="Arial" w:eastAsia="Aptos" w:hAnsi="Arial"/>
          <w:b/>
          <w:bCs/>
          <w:kern w:val="2"/>
          <w:sz w:val="24"/>
          <w:szCs w:val="24"/>
        </w:rPr>
        <w:t xml:space="preserve">Disabled Employee Trigger Points (DETP) </w:t>
      </w:r>
    </w:p>
    <w:p w14:paraId="0C7A0ABE"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Conference Notes:</w:t>
      </w:r>
    </w:p>
    <w:p w14:paraId="40FAD970" w14:textId="77777777" w:rsidR="002530CD" w:rsidRPr="002530CD" w:rsidRDefault="002530CD" w:rsidP="003A23DE">
      <w:pPr>
        <w:widowControl w:val="0"/>
        <w:numPr>
          <w:ilvl w:val="0"/>
          <w:numId w:val="8"/>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The DWP acknowledges its responsibilities under the Equality Act and provides guidance to ensure disabled employees are not disadvantaged in attendance management.</w:t>
      </w:r>
    </w:p>
    <w:p w14:paraId="7274834A" w14:textId="77777777" w:rsidR="002530CD" w:rsidRPr="002530CD" w:rsidRDefault="002530CD" w:rsidP="003A23DE">
      <w:pPr>
        <w:widowControl w:val="0"/>
        <w:numPr>
          <w:ilvl w:val="0"/>
          <w:numId w:val="8"/>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Current policy allows line managers to grant additional reasonable adjustments through Disabled Employee Trigger Points (DETP) to offset disability-related absences.</w:t>
      </w:r>
    </w:p>
    <w:p w14:paraId="7ADD9368"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Conference Concerns:</w:t>
      </w:r>
    </w:p>
    <w:p w14:paraId="216D01C8" w14:textId="77777777" w:rsidR="002530CD" w:rsidRPr="002530CD" w:rsidRDefault="002530CD" w:rsidP="003A23DE">
      <w:pPr>
        <w:widowControl w:val="0"/>
        <w:numPr>
          <w:ilvl w:val="0"/>
          <w:numId w:val="9"/>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Management continues to apply a rigid “use it or lose it” rule, removing unused DETPs if they have not been needed for the last 12 months.</w:t>
      </w:r>
    </w:p>
    <w:p w14:paraId="6DEA1904" w14:textId="77777777" w:rsidR="002530CD" w:rsidRPr="002530CD" w:rsidRDefault="002530CD" w:rsidP="003A23DE">
      <w:pPr>
        <w:widowControl w:val="0"/>
        <w:numPr>
          <w:ilvl w:val="0"/>
          <w:numId w:val="9"/>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This approach ignores individual circumstances and has led to unnecessary grievances and appeals.</w:t>
      </w:r>
    </w:p>
    <w:p w14:paraId="48CE939B" w14:textId="77777777" w:rsidR="002530CD" w:rsidRPr="002530CD" w:rsidRDefault="002530CD" w:rsidP="003A23DE">
      <w:pPr>
        <w:widowControl w:val="0"/>
        <w:numPr>
          <w:ilvl w:val="0"/>
          <w:numId w:val="9"/>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Existing guidance (e.g., Question 31) outlines what should be considered during reviews, but this is often disregarded.</w:t>
      </w:r>
    </w:p>
    <w:p w14:paraId="3801838A"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Example Case:</w:t>
      </w:r>
    </w:p>
    <w:p w14:paraId="2D2023FE" w14:textId="77777777" w:rsidR="002530CD" w:rsidRPr="002530CD" w:rsidRDefault="002530CD" w:rsidP="003A23DE">
      <w:pPr>
        <w:widowControl w:val="0"/>
        <w:numPr>
          <w:ilvl w:val="0"/>
          <w:numId w:val="10"/>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An employee lost 4 DETP days despite explaining they were a mental health safety net.</w:t>
      </w:r>
    </w:p>
    <w:p w14:paraId="45119F77" w14:textId="77777777" w:rsidR="002530CD" w:rsidRPr="002530CD" w:rsidRDefault="002530CD" w:rsidP="003A23DE">
      <w:pPr>
        <w:widowControl w:val="0"/>
        <w:numPr>
          <w:ilvl w:val="0"/>
          <w:numId w:val="10"/>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After removal, the employee experienced a 3-month absence and requested a managed move.</w:t>
      </w:r>
    </w:p>
    <w:p w14:paraId="501F6A0D" w14:textId="77777777" w:rsidR="002530CD" w:rsidRPr="002530CD" w:rsidRDefault="002530CD" w:rsidP="003A23DE">
      <w:pPr>
        <w:widowControl w:val="0"/>
        <w:numPr>
          <w:ilvl w:val="0"/>
          <w:numId w:val="10"/>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The appeal reinstated the days, but only after significant effort from PCS and DWP—effort that could have been avoided.</w:t>
      </w:r>
    </w:p>
    <w:p w14:paraId="60345C0C"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Conference Instructs:</w:t>
      </w:r>
    </w:p>
    <w:p w14:paraId="53BC24B4" w14:textId="77777777" w:rsidR="002530CD" w:rsidRPr="002530CD" w:rsidRDefault="002530CD" w:rsidP="003A23DE">
      <w:pPr>
        <w:widowControl w:val="0"/>
        <w:numPr>
          <w:ilvl w:val="0"/>
          <w:numId w:val="11"/>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The incoming GEC to:</w:t>
      </w:r>
    </w:p>
    <w:p w14:paraId="73D90041" w14:textId="77777777" w:rsidR="002530CD" w:rsidRPr="002530CD" w:rsidRDefault="002530CD" w:rsidP="003A23DE">
      <w:pPr>
        <w:widowControl w:val="0"/>
        <w:numPr>
          <w:ilvl w:val="1"/>
          <w:numId w:val="11"/>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Negotiate with the employer to strengthen disabled employees’ rights to retain DETPs even if unused in the previous 12 months.</w:t>
      </w:r>
    </w:p>
    <w:p w14:paraId="66EBA8E9" w14:textId="77777777" w:rsidR="002530CD" w:rsidRPr="002530CD" w:rsidRDefault="002530CD" w:rsidP="003A23DE">
      <w:pPr>
        <w:widowControl w:val="0"/>
        <w:numPr>
          <w:ilvl w:val="1"/>
          <w:numId w:val="11"/>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Support campaigns advocating for stronger legislation on this issue.</w:t>
      </w:r>
    </w:p>
    <w:p w14:paraId="5ED345E3" w14:textId="39BDCF03" w:rsidR="00D91534" w:rsidRPr="00D91534" w:rsidRDefault="00D91534" w:rsidP="002530CD">
      <w:pPr>
        <w:suppressAutoHyphens w:val="0"/>
        <w:spacing w:after="160" w:line="259" w:lineRule="auto"/>
        <w:rPr>
          <w:rFonts w:ascii="Arial" w:eastAsia="Aptos" w:hAnsi="Arial"/>
          <w:kern w:val="2"/>
          <w:sz w:val="24"/>
          <w:szCs w:val="24"/>
        </w:rPr>
      </w:pPr>
      <w:bookmarkStart w:id="9" w:name="_Hlk220493640"/>
      <w:r w:rsidRPr="00D91534">
        <w:rPr>
          <w:rFonts w:ascii="Arial" w:eastAsia="Aptos" w:hAnsi="Arial"/>
          <w:kern w:val="2"/>
          <w:sz w:val="24"/>
          <w:szCs w:val="24"/>
        </w:rPr>
        <w:t>The above motion was carried.</w:t>
      </w:r>
    </w:p>
    <w:p w14:paraId="35417B7A" w14:textId="6A2CFE10" w:rsidR="002530CD" w:rsidRPr="002530CD" w:rsidRDefault="002530CD" w:rsidP="002530CD">
      <w:pPr>
        <w:suppressAutoHyphens w:val="0"/>
        <w:spacing w:after="160" w:line="259" w:lineRule="auto"/>
        <w:rPr>
          <w:rFonts w:ascii="Arial" w:eastAsia="Aptos" w:hAnsi="Arial"/>
          <w:b/>
          <w:bCs/>
          <w:kern w:val="2"/>
          <w:sz w:val="24"/>
          <w:szCs w:val="24"/>
        </w:rPr>
      </w:pPr>
      <w:r w:rsidRPr="002530CD">
        <w:rPr>
          <w:rFonts w:ascii="Arial" w:eastAsia="Aptos" w:hAnsi="Arial"/>
          <w:b/>
          <w:bCs/>
          <w:kern w:val="2"/>
          <w:sz w:val="24"/>
          <w:szCs w:val="24"/>
        </w:rPr>
        <w:t>A7. MOTION TO DWP GROUP</w:t>
      </w:r>
    </w:p>
    <w:p w14:paraId="2C2AD043" w14:textId="77777777" w:rsidR="002530CD" w:rsidRPr="002530CD" w:rsidRDefault="002530CD" w:rsidP="002530CD">
      <w:pPr>
        <w:suppressAutoHyphens w:val="0"/>
        <w:spacing w:after="160" w:line="259" w:lineRule="auto"/>
        <w:rPr>
          <w:rFonts w:ascii="Arial" w:eastAsia="Aptos" w:hAnsi="Arial"/>
          <w:b/>
          <w:bCs/>
          <w:kern w:val="2"/>
          <w:sz w:val="24"/>
          <w:szCs w:val="24"/>
        </w:rPr>
      </w:pPr>
      <w:r w:rsidRPr="002530CD">
        <w:rPr>
          <w:rFonts w:ascii="Arial" w:eastAsia="Aptos" w:hAnsi="Arial"/>
          <w:b/>
          <w:bCs/>
          <w:kern w:val="2"/>
          <w:sz w:val="24"/>
          <w:szCs w:val="24"/>
        </w:rPr>
        <w:t>Disability and Neuro-diversity in the Workplace</w:t>
      </w:r>
    </w:p>
    <w:p w14:paraId="0184651F"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 xml:space="preserve">Conference acknowledges that since the change to 60% office attendance hybrid our disabled members are under stronger attack in the workplace. </w:t>
      </w:r>
    </w:p>
    <w:p w14:paraId="4F281460"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Many disabled workers are forced out of the workplace because managers fail to make ‘reasonable adjustments’ that are not following a standard script. This has escalated since the increase in office attendance came into effect 1 Sept 2025.</w:t>
      </w:r>
    </w:p>
    <w:p w14:paraId="4FA296F8"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This is a known problem in DWP as senior management are aware of the number of cases on disability discrimination that they lose at tribunals.</w:t>
      </w:r>
    </w:p>
    <w:p w14:paraId="2B868335"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Rights for disabled people have been achieved through struggle. This is important to know because our differently abled members still face the same barriers as 40 years past. They are still struggling for workplace rights in the DWP that are more than pretty words.</w:t>
      </w:r>
    </w:p>
    <w:p w14:paraId="62645D4C"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Disabled, and non-disabled, workers need worker’s control of the workplace. The employer biassed concept of ‘reasonable adjustments’ could be replaced by a trade union centric concept of necessary adjustments.</w:t>
      </w:r>
    </w:p>
    <w:p w14:paraId="3F5C0CAB"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Many disabled workers face a dilemma about disclosing their disability when applying for a job or promotion. They believe disclosing a disability means they are less likely to be employed. This could be overcome if trade union reps had oversight of recruitment and promotion. It is not impossible. There is civic precedent.  Liverpool City Council used this system for a time.</w:t>
      </w:r>
    </w:p>
    <w:p w14:paraId="495ED0B7"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As DWP Group, we should be on the cutting edge, proactively championing disabled rights in the workplace. Strongly. Without equivocation. And holding that line hard. This isn’t merely about members’ rights: this is human rights work and it must start locally.</w:t>
      </w:r>
    </w:p>
    <w:p w14:paraId="5579D917"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Disabled staff need workplaces which meet their needs. This means workplaces designed with intense consultation with the neurodiverse and disabled rather than these needs being an ‘add on’.</w:t>
      </w:r>
    </w:p>
    <w:p w14:paraId="3E8A34AD" w14:textId="77777777" w:rsidR="002530CD" w:rsidRPr="002530CD" w:rsidRDefault="002530CD" w:rsidP="002530CD">
      <w:p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 xml:space="preserve">Conference instructs the GEC to: </w:t>
      </w:r>
    </w:p>
    <w:p w14:paraId="5713AB36"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Support branches to ensure they all have equality officers elected. It’s not a luxury position: it is a must have position and should be considered as vital as a branch secretary.</w:t>
      </w:r>
    </w:p>
    <w:p w14:paraId="289C12B5"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Negotiate for all staff to undertake mandatory equality training which must include disability training and neurodiversity awareness. Also negotiate training for all managers on how to prevent disability discrimination and promote zero tolerance of discrimination in the workplace. The content and delivery of training to be overseen by elected shop stewards and PCS.</w:t>
      </w:r>
    </w:p>
    <w:p w14:paraId="0686664D"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Develop understanding disability and neuro-diversity training courses for reps</w:t>
      </w:r>
    </w:p>
    <w:p w14:paraId="6D0F4274"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Negotiate a disability and neurodiversity agreement with DWP management</w:t>
      </w:r>
    </w:p>
    <w:p w14:paraId="7D755BF7"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Lobby for fair reporting systems, free from judgement. Any disability discrimination, verbal or physical, needs to be reported and acted on by management immediately. All incidents must be recorded, reviewed by elected branch officers, and reported to Regional/Nation committees. Regular public data must be made available showing the number of staff experiencing grievances or facing disciplinary by disability.</w:t>
      </w:r>
    </w:p>
    <w:p w14:paraId="1A560E71"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Ensure trade union oversight of recruitment and promotion processes.</w:t>
      </w:r>
    </w:p>
    <w:p w14:paraId="7274B454" w14:textId="77777777" w:rsidR="002530CD" w:rsidRPr="002530CD" w:rsidRDefault="002530CD" w:rsidP="003A23DE">
      <w:pPr>
        <w:widowControl w:val="0"/>
        <w:numPr>
          <w:ilvl w:val="0"/>
          <w:numId w:val="14"/>
        </w:numPr>
        <w:suppressAutoHyphens w:val="0"/>
        <w:spacing w:after="160" w:line="259" w:lineRule="auto"/>
        <w:rPr>
          <w:rFonts w:ascii="Arial" w:eastAsia="Aptos" w:hAnsi="Arial"/>
          <w:kern w:val="2"/>
          <w:sz w:val="24"/>
          <w:szCs w:val="24"/>
        </w:rPr>
      </w:pPr>
      <w:r w:rsidRPr="002530CD">
        <w:rPr>
          <w:rFonts w:ascii="Arial" w:eastAsia="Aptos" w:hAnsi="Arial"/>
          <w:kern w:val="2"/>
          <w:sz w:val="24"/>
          <w:szCs w:val="24"/>
        </w:rPr>
        <w:t>Negotiate with management material to raise awareness and promote rights of disabled staff in DWP at all grades to be displayed in all DWP workplaces.</w:t>
      </w:r>
    </w:p>
    <w:bookmarkEnd w:id="9"/>
    <w:p w14:paraId="3D6B7082" w14:textId="789D46AA" w:rsidR="00D91534" w:rsidRPr="00D91534" w:rsidRDefault="00D91534" w:rsidP="002530CD">
      <w:pPr>
        <w:suppressAutoHyphens w:val="0"/>
        <w:spacing w:after="160" w:line="259" w:lineRule="auto"/>
        <w:rPr>
          <w:rFonts w:ascii="Arial" w:eastAsia="Aptos" w:hAnsi="Arial"/>
          <w:kern w:val="2"/>
          <w:sz w:val="24"/>
          <w:szCs w:val="24"/>
        </w:rPr>
      </w:pPr>
      <w:r w:rsidRPr="00D91534">
        <w:rPr>
          <w:rFonts w:ascii="Arial" w:eastAsia="Aptos" w:hAnsi="Arial"/>
          <w:kern w:val="2"/>
          <w:sz w:val="24"/>
          <w:szCs w:val="24"/>
        </w:rPr>
        <w:t>The above motion was carried.</w:t>
      </w:r>
    </w:p>
    <w:p w14:paraId="7537829F" w14:textId="5DC80417" w:rsidR="002530CD" w:rsidRPr="002530CD" w:rsidRDefault="002530CD" w:rsidP="002530CD">
      <w:pPr>
        <w:suppressAutoHyphens w:val="0"/>
        <w:spacing w:after="160" w:line="259" w:lineRule="auto"/>
        <w:rPr>
          <w:rFonts w:ascii="Helvetica" w:hAnsi="Helvetica" w:cs="Times New Roman"/>
          <w:b/>
          <w:bCs/>
          <w:snapToGrid w:val="0"/>
          <w:sz w:val="24"/>
        </w:rPr>
      </w:pPr>
      <w:r w:rsidRPr="002530CD">
        <w:rPr>
          <w:rFonts w:ascii="Arial" w:eastAsia="Aptos" w:hAnsi="Arial"/>
          <w:b/>
          <w:bCs/>
          <w:kern w:val="2"/>
          <w:sz w:val="24"/>
          <w:szCs w:val="24"/>
        </w:rPr>
        <w:t>A8.</w:t>
      </w:r>
      <w:r w:rsidRPr="002530CD">
        <w:rPr>
          <w:rFonts w:ascii="Arial" w:eastAsia="Aptos" w:hAnsi="Arial"/>
          <w:b/>
          <w:bCs/>
          <w:kern w:val="2"/>
          <w:sz w:val="24"/>
          <w:szCs w:val="24"/>
        </w:rPr>
        <w:tab/>
      </w:r>
      <w:r w:rsidRPr="002530CD">
        <w:rPr>
          <w:rFonts w:ascii="Helvetica" w:hAnsi="Helvetica" w:cs="Times New Roman"/>
          <w:b/>
          <w:bCs/>
          <w:snapToGrid w:val="0"/>
          <w:sz w:val="24"/>
        </w:rPr>
        <w:t>MOTION TO DWP GROUP CONFERENCE</w:t>
      </w:r>
    </w:p>
    <w:p w14:paraId="6D9B1408" w14:textId="77777777" w:rsidR="002530CD" w:rsidRPr="002530CD" w:rsidRDefault="002530CD" w:rsidP="002530CD">
      <w:pPr>
        <w:widowControl w:val="0"/>
        <w:suppressAutoHyphens w:val="0"/>
        <w:rPr>
          <w:rFonts w:ascii="Helvetica" w:hAnsi="Helvetica" w:cs="Times New Roman"/>
          <w:b/>
          <w:snapToGrid w:val="0"/>
          <w:sz w:val="24"/>
        </w:rPr>
      </w:pPr>
      <w:r w:rsidRPr="002530CD">
        <w:rPr>
          <w:rFonts w:ascii="Helvetica" w:hAnsi="Helvetica" w:cs="Times New Roman"/>
          <w:b/>
          <w:bCs/>
          <w:snapToGrid w:val="0"/>
          <w:sz w:val="24"/>
        </w:rPr>
        <w:t>Grading of Decision Makers in Retirement Services</w:t>
      </w:r>
    </w:p>
    <w:p w14:paraId="715C63ED" w14:textId="77777777" w:rsidR="002530CD" w:rsidRPr="002530CD" w:rsidRDefault="002530CD" w:rsidP="002530CD">
      <w:pPr>
        <w:widowControl w:val="0"/>
        <w:suppressAutoHyphens w:val="0"/>
        <w:rPr>
          <w:rFonts w:ascii="Helvetica" w:hAnsi="Helvetica" w:cs="Times New Roman"/>
          <w:bCs/>
          <w:snapToGrid w:val="0"/>
          <w:sz w:val="16"/>
          <w:szCs w:val="16"/>
        </w:rPr>
      </w:pPr>
    </w:p>
    <w:p w14:paraId="00726008"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notes that grading of certain functions within the Department has been contentious over the years in several areas.</w:t>
      </w:r>
    </w:p>
    <w:p w14:paraId="3EDAB9CB" w14:textId="77777777" w:rsidR="002530CD" w:rsidRPr="002530CD" w:rsidRDefault="002530CD" w:rsidP="002530CD">
      <w:pPr>
        <w:widowControl w:val="0"/>
        <w:suppressAutoHyphens w:val="0"/>
        <w:rPr>
          <w:rFonts w:ascii="Helvetica" w:hAnsi="Helvetica" w:cs="Times New Roman"/>
          <w:bCs/>
          <w:snapToGrid w:val="0"/>
          <w:sz w:val="16"/>
          <w:szCs w:val="16"/>
        </w:rPr>
      </w:pPr>
    </w:p>
    <w:p w14:paraId="68168500"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Conferences believes that Decision Making functions can fall into this category and this has been highlighted in the CA-VEP (Carers Allowance – Verified Earnings and Pensions) area of Retirement Services when members moving into that area during January 2025 have been asked to undertake roles as Decision Makers at the AO grade when the grading would have been EO in the areas where they used to work (Carers Allowance Unit).</w:t>
      </w:r>
    </w:p>
    <w:p w14:paraId="42F937A7"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 </w:t>
      </w:r>
    </w:p>
    <w:p w14:paraId="6DD8D5A9"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believes that JEGS exercises can be helpful in resolving such matters, especially where members are prepared to back up the claim with action.</w:t>
      </w:r>
    </w:p>
    <w:p w14:paraId="3289A5FD" w14:textId="77777777" w:rsidR="002530CD" w:rsidRPr="002530CD" w:rsidRDefault="002530CD" w:rsidP="002530CD">
      <w:pPr>
        <w:widowControl w:val="0"/>
        <w:suppressAutoHyphens w:val="0"/>
        <w:rPr>
          <w:rFonts w:ascii="Helvetica" w:hAnsi="Helvetica" w:cs="Times New Roman"/>
          <w:bCs/>
          <w:snapToGrid w:val="0"/>
          <w:sz w:val="16"/>
          <w:szCs w:val="16"/>
        </w:rPr>
      </w:pPr>
    </w:p>
    <w:p w14:paraId="65B19C78" w14:textId="77777777" w:rsidR="002530CD" w:rsidRPr="002530CD" w:rsidRDefault="002530CD" w:rsidP="002530CD">
      <w:pPr>
        <w:widowControl w:val="0"/>
        <w:suppressAutoHyphens w:val="0"/>
        <w:rPr>
          <w:rFonts w:ascii="Helvetica" w:hAnsi="Helvetica" w:cs="Times New Roman"/>
          <w:bCs/>
          <w:snapToGrid w:val="0"/>
          <w:sz w:val="24"/>
        </w:rPr>
      </w:pPr>
      <w:r w:rsidRPr="002530CD">
        <w:rPr>
          <w:rFonts w:ascii="Helvetica" w:hAnsi="Helvetica" w:cs="Times New Roman"/>
          <w:bCs/>
          <w:snapToGrid w:val="0"/>
          <w:sz w:val="24"/>
        </w:rPr>
        <w:t>Conference instructs the incoming GEC to raise the issue of grading in of AO’s in the Retirement Services and lodge a claim for this to be re-graded to EO, using JEGS as a lever as necessary and engaging with the Branches concerned (CA-VEP Teams are based in Dundee, Motherwell, Newcastle, and Blackpool) in terms of action to back up the claim.</w:t>
      </w:r>
    </w:p>
    <w:p w14:paraId="69CCA552" w14:textId="77777777" w:rsidR="002530CD" w:rsidRPr="002530CD" w:rsidRDefault="002530CD" w:rsidP="002530CD">
      <w:pPr>
        <w:widowControl w:val="0"/>
        <w:suppressAutoHyphens w:val="0"/>
        <w:rPr>
          <w:rFonts w:ascii="Helvetica" w:hAnsi="Helvetica" w:cs="Times New Roman"/>
          <w:bCs/>
          <w:snapToGrid w:val="0"/>
          <w:sz w:val="16"/>
          <w:szCs w:val="16"/>
        </w:rPr>
      </w:pPr>
    </w:p>
    <w:p w14:paraId="5DFA0A50" w14:textId="4FCD0EA4" w:rsidR="00D27833" w:rsidRPr="00D27833" w:rsidRDefault="00D27833" w:rsidP="00D27833">
      <w:pPr>
        <w:widowControl w:val="0"/>
        <w:suppressAutoHyphens w:val="0"/>
        <w:rPr>
          <w:rFonts w:ascii="Arial" w:hAnsi="Arial"/>
          <w:bCs/>
          <w:snapToGrid w:val="0"/>
          <w:sz w:val="16"/>
          <w:szCs w:val="16"/>
        </w:rPr>
      </w:pPr>
      <w:bookmarkStart w:id="10" w:name="_Hlk189133215"/>
      <w:r>
        <w:rPr>
          <w:rFonts w:ascii="Arial" w:hAnsi="Arial" w:cs="Times New Roman"/>
          <w:snapToGrid w:val="0"/>
          <w:sz w:val="24"/>
        </w:rPr>
        <w:t>The above motion was carried.</w:t>
      </w:r>
    </w:p>
    <w:bookmarkEnd w:id="10"/>
    <w:p w14:paraId="604100B9" w14:textId="77777777" w:rsidR="008906A4" w:rsidRPr="008906A4" w:rsidRDefault="008906A4" w:rsidP="008906A4">
      <w:pPr>
        <w:suppressAutoHyphens w:val="0"/>
        <w:rPr>
          <w:rFonts w:ascii="Arial" w:hAnsi="Arial"/>
          <w:sz w:val="16"/>
          <w:szCs w:val="16"/>
          <w:lang w:eastAsia="en-GB"/>
        </w:rPr>
      </w:pPr>
    </w:p>
    <w:p w14:paraId="0A7900F5" w14:textId="77777777" w:rsidR="002217AA" w:rsidRPr="00F14920" w:rsidRDefault="002217AA">
      <w:pPr>
        <w:rPr>
          <w:rFonts w:ascii="Arial" w:hAnsi="Arial"/>
          <w:sz w:val="24"/>
          <w:szCs w:val="24"/>
        </w:rPr>
      </w:pPr>
      <w:r w:rsidRPr="00F14920">
        <w:rPr>
          <w:rFonts w:ascii="Arial" w:hAnsi="Arial"/>
          <w:b/>
          <w:bCs/>
          <w:sz w:val="24"/>
          <w:szCs w:val="24"/>
        </w:rPr>
        <w:t>13.</w:t>
      </w:r>
      <w:r w:rsidRPr="00F14920">
        <w:rPr>
          <w:rFonts w:ascii="Arial" w:hAnsi="Arial"/>
          <w:b/>
          <w:bCs/>
          <w:sz w:val="24"/>
          <w:szCs w:val="24"/>
        </w:rPr>
        <w:tab/>
        <w:t>ADOPTION OF THE ANNUAL REPORT AND FINACIAL STATEMENT</w:t>
      </w:r>
    </w:p>
    <w:p w14:paraId="23536548" w14:textId="77777777" w:rsidR="002217AA" w:rsidRPr="00F14920" w:rsidRDefault="002217AA">
      <w:pPr>
        <w:rPr>
          <w:rFonts w:ascii="Arial" w:hAnsi="Arial"/>
          <w:sz w:val="16"/>
          <w:szCs w:val="16"/>
        </w:rPr>
      </w:pPr>
    </w:p>
    <w:p w14:paraId="56946673" w14:textId="687C367A" w:rsidR="002217AA" w:rsidRPr="00F14920" w:rsidRDefault="002217AA">
      <w:pPr>
        <w:rPr>
          <w:rFonts w:ascii="Arial" w:hAnsi="Arial"/>
          <w:sz w:val="24"/>
          <w:szCs w:val="24"/>
        </w:rPr>
      </w:pPr>
      <w:r w:rsidRPr="00F14920">
        <w:rPr>
          <w:rFonts w:ascii="Arial" w:hAnsi="Arial"/>
          <w:sz w:val="24"/>
          <w:szCs w:val="24"/>
        </w:rPr>
        <w:t xml:space="preserve">The Chair put the Fylde Branch Annual Report for </w:t>
      </w:r>
      <w:r w:rsidR="006B1CD7" w:rsidRPr="00F14920">
        <w:rPr>
          <w:rFonts w:ascii="Arial" w:hAnsi="Arial"/>
          <w:sz w:val="24"/>
          <w:szCs w:val="24"/>
        </w:rPr>
        <w:t>20</w:t>
      </w:r>
      <w:r w:rsidR="00F0707C">
        <w:rPr>
          <w:rFonts w:ascii="Arial" w:hAnsi="Arial"/>
          <w:sz w:val="24"/>
          <w:szCs w:val="24"/>
        </w:rPr>
        <w:t>2</w:t>
      </w:r>
      <w:r w:rsidR="0076701C">
        <w:rPr>
          <w:rFonts w:ascii="Arial" w:hAnsi="Arial"/>
          <w:sz w:val="24"/>
          <w:szCs w:val="24"/>
        </w:rPr>
        <w:t>5</w:t>
      </w:r>
      <w:r w:rsidR="006B1CD7">
        <w:rPr>
          <w:rFonts w:ascii="Arial" w:hAnsi="Arial"/>
          <w:sz w:val="24"/>
          <w:szCs w:val="24"/>
        </w:rPr>
        <w:t xml:space="preserve"> </w:t>
      </w:r>
      <w:r w:rsidR="006B1CD7" w:rsidRPr="00F14920">
        <w:rPr>
          <w:rFonts w:ascii="Arial" w:hAnsi="Arial"/>
          <w:sz w:val="24"/>
          <w:szCs w:val="24"/>
        </w:rPr>
        <w:t>to</w:t>
      </w:r>
      <w:r w:rsidRPr="00F14920">
        <w:rPr>
          <w:rFonts w:ascii="Arial" w:hAnsi="Arial"/>
          <w:sz w:val="24"/>
          <w:szCs w:val="24"/>
        </w:rPr>
        <w:t xml:space="preserve"> the meeting for adoption and the report</w:t>
      </w:r>
      <w:r w:rsidR="001323BA">
        <w:rPr>
          <w:rFonts w:ascii="Arial" w:hAnsi="Arial"/>
          <w:sz w:val="24"/>
          <w:szCs w:val="24"/>
        </w:rPr>
        <w:t xml:space="preserve"> </w:t>
      </w:r>
      <w:r w:rsidR="004D3B94">
        <w:rPr>
          <w:rFonts w:ascii="Arial" w:hAnsi="Arial"/>
          <w:sz w:val="24"/>
          <w:szCs w:val="24"/>
        </w:rPr>
        <w:t>were</w:t>
      </w:r>
      <w:r w:rsidR="00F866E8">
        <w:rPr>
          <w:rFonts w:ascii="Arial" w:hAnsi="Arial"/>
          <w:sz w:val="24"/>
          <w:szCs w:val="24"/>
        </w:rPr>
        <w:t xml:space="preserve"> duly </w:t>
      </w:r>
      <w:r w:rsidRPr="00F14920">
        <w:rPr>
          <w:rFonts w:ascii="Arial" w:hAnsi="Arial"/>
          <w:sz w:val="24"/>
          <w:szCs w:val="24"/>
        </w:rPr>
        <w:t>adopted.</w:t>
      </w:r>
      <w:r w:rsidR="00E64EAB">
        <w:rPr>
          <w:rFonts w:ascii="Arial" w:hAnsi="Arial"/>
          <w:sz w:val="24"/>
          <w:szCs w:val="24"/>
        </w:rPr>
        <w:t xml:space="preserve"> </w:t>
      </w:r>
      <w:r w:rsidRPr="00F14920">
        <w:rPr>
          <w:rFonts w:ascii="Arial" w:hAnsi="Arial"/>
          <w:sz w:val="24"/>
          <w:szCs w:val="24"/>
        </w:rPr>
        <w:t>The Chair put the statements of accounts for 20</w:t>
      </w:r>
      <w:r w:rsidR="00F0707C">
        <w:rPr>
          <w:rFonts w:ascii="Arial" w:hAnsi="Arial"/>
          <w:sz w:val="24"/>
          <w:szCs w:val="24"/>
        </w:rPr>
        <w:t>2</w:t>
      </w:r>
      <w:r w:rsidR="0076701C">
        <w:rPr>
          <w:rFonts w:ascii="Arial" w:hAnsi="Arial"/>
          <w:sz w:val="24"/>
          <w:szCs w:val="24"/>
        </w:rPr>
        <w:t>5</w:t>
      </w:r>
      <w:r w:rsidRPr="00F14920">
        <w:rPr>
          <w:rFonts w:ascii="Arial" w:hAnsi="Arial"/>
          <w:sz w:val="24"/>
          <w:szCs w:val="24"/>
        </w:rPr>
        <w:t xml:space="preserve"> to the meeting and these were duly adopted. </w:t>
      </w:r>
    </w:p>
    <w:p w14:paraId="271AE1F2" w14:textId="77777777" w:rsidR="002217AA" w:rsidRPr="00F14920" w:rsidRDefault="002217AA">
      <w:pPr>
        <w:rPr>
          <w:rFonts w:ascii="Arial" w:hAnsi="Arial"/>
          <w:sz w:val="16"/>
          <w:szCs w:val="16"/>
        </w:rPr>
      </w:pPr>
    </w:p>
    <w:p w14:paraId="2E183470" w14:textId="77777777" w:rsidR="002217AA" w:rsidRPr="00F14920" w:rsidRDefault="002217AA">
      <w:pPr>
        <w:rPr>
          <w:rFonts w:ascii="Arial" w:hAnsi="Arial"/>
          <w:sz w:val="24"/>
          <w:szCs w:val="24"/>
        </w:rPr>
      </w:pPr>
      <w:r w:rsidRPr="00F14920">
        <w:rPr>
          <w:rFonts w:ascii="Arial" w:hAnsi="Arial"/>
          <w:b/>
          <w:bCs/>
          <w:sz w:val="24"/>
          <w:szCs w:val="24"/>
        </w:rPr>
        <w:t>14.</w:t>
      </w:r>
      <w:r w:rsidRPr="00F14920">
        <w:rPr>
          <w:rFonts w:ascii="Arial" w:hAnsi="Arial"/>
          <w:b/>
          <w:bCs/>
          <w:sz w:val="24"/>
          <w:szCs w:val="24"/>
        </w:rPr>
        <w:tab/>
        <w:t>VOTE OF THANKS</w:t>
      </w:r>
    </w:p>
    <w:p w14:paraId="4AE5B7AF" w14:textId="77777777" w:rsidR="002217AA" w:rsidRPr="00F14920" w:rsidRDefault="002217AA">
      <w:pPr>
        <w:rPr>
          <w:rFonts w:ascii="Arial" w:hAnsi="Arial"/>
          <w:sz w:val="16"/>
          <w:szCs w:val="16"/>
        </w:rPr>
      </w:pPr>
    </w:p>
    <w:p w14:paraId="5E9C070C" w14:textId="37B37587" w:rsidR="00DC60B2" w:rsidRDefault="002217AA">
      <w:pPr>
        <w:rPr>
          <w:rFonts w:ascii="Arial" w:hAnsi="Arial"/>
          <w:sz w:val="24"/>
          <w:szCs w:val="24"/>
        </w:rPr>
      </w:pPr>
      <w:r w:rsidRPr="00F14920">
        <w:rPr>
          <w:rFonts w:ascii="Arial" w:hAnsi="Arial"/>
          <w:sz w:val="24"/>
          <w:szCs w:val="24"/>
        </w:rPr>
        <w:t>The Secretary thanked the teller</w:t>
      </w:r>
      <w:r w:rsidR="007C4B13">
        <w:rPr>
          <w:rFonts w:ascii="Arial" w:hAnsi="Arial"/>
          <w:sz w:val="24"/>
          <w:szCs w:val="24"/>
        </w:rPr>
        <w:t>s</w:t>
      </w:r>
      <w:r w:rsidR="00E073C4">
        <w:rPr>
          <w:rFonts w:ascii="Arial" w:hAnsi="Arial"/>
          <w:sz w:val="24"/>
          <w:szCs w:val="24"/>
        </w:rPr>
        <w:t xml:space="preserve">, </w:t>
      </w:r>
      <w:r w:rsidR="00236350">
        <w:rPr>
          <w:rFonts w:ascii="Arial" w:hAnsi="Arial"/>
          <w:sz w:val="24"/>
          <w:szCs w:val="24"/>
        </w:rPr>
        <w:t>the guests</w:t>
      </w:r>
      <w:r w:rsidR="00766961">
        <w:rPr>
          <w:rFonts w:ascii="Arial" w:hAnsi="Arial"/>
          <w:sz w:val="24"/>
          <w:szCs w:val="24"/>
        </w:rPr>
        <w:t>,</w:t>
      </w:r>
      <w:r w:rsidR="00B46471">
        <w:rPr>
          <w:rFonts w:ascii="Arial" w:hAnsi="Arial"/>
          <w:sz w:val="24"/>
          <w:szCs w:val="24"/>
        </w:rPr>
        <w:t xml:space="preserve"> the guest speaker a</w:t>
      </w:r>
      <w:r w:rsidRPr="00F14920">
        <w:rPr>
          <w:rFonts w:ascii="Arial" w:hAnsi="Arial"/>
          <w:sz w:val="24"/>
          <w:szCs w:val="24"/>
        </w:rPr>
        <w:t>nd all the members for their attendance.</w:t>
      </w:r>
      <w:r w:rsidR="009F63E4">
        <w:rPr>
          <w:rFonts w:ascii="Arial" w:hAnsi="Arial"/>
          <w:sz w:val="24"/>
          <w:szCs w:val="24"/>
        </w:rPr>
        <w:t xml:space="preserve"> </w:t>
      </w:r>
    </w:p>
    <w:p w14:paraId="7AB07D27" w14:textId="5FBE3B73" w:rsidR="00712727" w:rsidRPr="00EF0E74" w:rsidRDefault="00712727">
      <w:pPr>
        <w:rPr>
          <w:rFonts w:ascii="Arial" w:hAnsi="Arial"/>
          <w:sz w:val="16"/>
          <w:szCs w:val="16"/>
        </w:rPr>
      </w:pPr>
    </w:p>
    <w:p w14:paraId="287008FB" w14:textId="77777777" w:rsidR="002217AA" w:rsidRPr="00F14920" w:rsidRDefault="002217AA">
      <w:pPr>
        <w:rPr>
          <w:rFonts w:ascii="Arial" w:hAnsi="Arial"/>
          <w:sz w:val="24"/>
          <w:szCs w:val="24"/>
        </w:rPr>
      </w:pPr>
      <w:r w:rsidRPr="00F14920">
        <w:rPr>
          <w:rFonts w:ascii="Arial" w:hAnsi="Arial"/>
          <w:b/>
          <w:bCs/>
          <w:sz w:val="24"/>
          <w:szCs w:val="24"/>
        </w:rPr>
        <w:t>15.</w:t>
      </w:r>
      <w:r w:rsidRPr="00F14920">
        <w:rPr>
          <w:rFonts w:ascii="Arial" w:hAnsi="Arial"/>
          <w:b/>
          <w:bCs/>
          <w:sz w:val="24"/>
          <w:szCs w:val="24"/>
        </w:rPr>
        <w:tab/>
        <w:t>CLOSE OF MEETING</w:t>
      </w:r>
    </w:p>
    <w:p w14:paraId="12C42424" w14:textId="77777777" w:rsidR="002217AA" w:rsidRPr="00F14920" w:rsidRDefault="002217AA">
      <w:pPr>
        <w:rPr>
          <w:rFonts w:ascii="Arial" w:hAnsi="Arial"/>
          <w:sz w:val="16"/>
          <w:szCs w:val="16"/>
        </w:rPr>
      </w:pPr>
    </w:p>
    <w:p w14:paraId="7DB83A98" w14:textId="5E24AF54" w:rsidR="00DC60B2" w:rsidRDefault="002217AA">
      <w:pPr>
        <w:rPr>
          <w:rFonts w:ascii="Arial" w:hAnsi="Arial"/>
          <w:sz w:val="24"/>
          <w:szCs w:val="24"/>
        </w:rPr>
      </w:pPr>
      <w:r w:rsidRPr="00F14920">
        <w:rPr>
          <w:rFonts w:ascii="Arial" w:hAnsi="Arial"/>
          <w:sz w:val="24"/>
          <w:szCs w:val="24"/>
        </w:rPr>
        <w:t xml:space="preserve">The Chair closed the meeting at </w:t>
      </w:r>
      <w:r w:rsidR="00415693" w:rsidRPr="00F14920">
        <w:rPr>
          <w:rFonts w:ascii="Arial" w:hAnsi="Arial"/>
          <w:sz w:val="24"/>
          <w:szCs w:val="24"/>
        </w:rPr>
        <w:t>1</w:t>
      </w:r>
      <w:r w:rsidR="006A6141">
        <w:rPr>
          <w:rFonts w:ascii="Arial" w:hAnsi="Arial"/>
          <w:sz w:val="24"/>
          <w:szCs w:val="24"/>
        </w:rPr>
        <w:t>4</w:t>
      </w:r>
      <w:r w:rsidR="00415693" w:rsidRPr="00F14920">
        <w:rPr>
          <w:rFonts w:ascii="Arial" w:hAnsi="Arial"/>
          <w:sz w:val="24"/>
          <w:szCs w:val="24"/>
        </w:rPr>
        <w:t>:</w:t>
      </w:r>
      <w:r w:rsidR="006A6141">
        <w:rPr>
          <w:rFonts w:ascii="Arial" w:hAnsi="Arial"/>
          <w:sz w:val="24"/>
          <w:szCs w:val="24"/>
        </w:rPr>
        <w:t>10</w:t>
      </w:r>
    </w:p>
    <w:p w14:paraId="379CA55B" w14:textId="77777777" w:rsidR="00F52D63" w:rsidRDefault="00F52D63">
      <w:pPr>
        <w:rPr>
          <w:rFonts w:ascii="Arial" w:hAnsi="Arial"/>
          <w:sz w:val="24"/>
          <w:szCs w:val="24"/>
        </w:rPr>
      </w:pPr>
    </w:p>
    <w:p w14:paraId="5ABF93C4" w14:textId="77777777" w:rsidR="002217AA" w:rsidRPr="00F14920" w:rsidRDefault="002217AA">
      <w:pPr>
        <w:rPr>
          <w:rFonts w:ascii="Arial" w:hAnsi="Arial"/>
          <w:sz w:val="24"/>
          <w:szCs w:val="24"/>
        </w:rPr>
      </w:pPr>
    </w:p>
    <w:tbl>
      <w:tblPr>
        <w:tblW w:w="0" w:type="auto"/>
        <w:tblLook w:val="0000" w:firstRow="0" w:lastRow="0" w:firstColumn="0" w:lastColumn="0" w:noHBand="0" w:noVBand="0"/>
      </w:tblPr>
      <w:tblGrid>
        <w:gridCol w:w="4872"/>
        <w:gridCol w:w="4874"/>
      </w:tblGrid>
      <w:tr w:rsidR="002217AA" w:rsidRPr="00F14920" w14:paraId="634339FE" w14:textId="77777777">
        <w:tc>
          <w:tcPr>
            <w:tcW w:w="4981" w:type="dxa"/>
          </w:tcPr>
          <w:p w14:paraId="7698D75C" w14:textId="77777777" w:rsidR="002217AA" w:rsidRPr="00F14920" w:rsidRDefault="00F0707C">
            <w:pPr>
              <w:rPr>
                <w:rFonts w:ascii="Arial" w:hAnsi="Arial"/>
                <w:sz w:val="24"/>
                <w:szCs w:val="24"/>
              </w:rPr>
            </w:pPr>
            <w:r>
              <w:rPr>
                <w:rFonts w:ascii="Arial" w:hAnsi="Arial"/>
                <w:sz w:val="24"/>
                <w:szCs w:val="24"/>
              </w:rPr>
              <w:t>Lorna Kennedy</w:t>
            </w:r>
          </w:p>
          <w:p w14:paraId="5A465E90" w14:textId="77777777" w:rsidR="002217AA" w:rsidRPr="00F14920" w:rsidRDefault="002217AA">
            <w:pPr>
              <w:rPr>
                <w:rFonts w:ascii="Arial" w:hAnsi="Arial"/>
                <w:sz w:val="24"/>
                <w:szCs w:val="24"/>
              </w:rPr>
            </w:pPr>
            <w:r w:rsidRPr="00F14920">
              <w:rPr>
                <w:rFonts w:ascii="Arial" w:hAnsi="Arial"/>
                <w:sz w:val="24"/>
                <w:szCs w:val="24"/>
              </w:rPr>
              <w:t>Chair</w:t>
            </w:r>
          </w:p>
        </w:tc>
        <w:tc>
          <w:tcPr>
            <w:tcW w:w="4981" w:type="dxa"/>
          </w:tcPr>
          <w:p w14:paraId="5966FEEE" w14:textId="77777777" w:rsidR="002217AA" w:rsidRPr="00F14920" w:rsidRDefault="002217AA">
            <w:pPr>
              <w:rPr>
                <w:rFonts w:ascii="Arial" w:hAnsi="Arial"/>
                <w:sz w:val="24"/>
                <w:szCs w:val="24"/>
              </w:rPr>
            </w:pPr>
            <w:r w:rsidRPr="00F14920">
              <w:rPr>
                <w:rFonts w:ascii="Arial" w:hAnsi="Arial"/>
                <w:sz w:val="24"/>
                <w:szCs w:val="24"/>
              </w:rPr>
              <w:t>Duncan Griffiths</w:t>
            </w:r>
          </w:p>
          <w:p w14:paraId="1E60742D" w14:textId="77777777" w:rsidR="002217AA" w:rsidRPr="00F14920" w:rsidRDefault="002217AA">
            <w:pPr>
              <w:rPr>
                <w:rFonts w:ascii="Arial" w:hAnsi="Arial"/>
                <w:sz w:val="24"/>
                <w:szCs w:val="24"/>
              </w:rPr>
            </w:pPr>
            <w:r w:rsidRPr="00F14920">
              <w:rPr>
                <w:rFonts w:ascii="Arial" w:hAnsi="Arial"/>
                <w:sz w:val="24"/>
                <w:szCs w:val="24"/>
              </w:rPr>
              <w:t>Secretary</w:t>
            </w:r>
          </w:p>
        </w:tc>
      </w:tr>
    </w:tbl>
    <w:p w14:paraId="71DCB018" w14:textId="77777777" w:rsidR="002217AA" w:rsidRPr="00F14920" w:rsidRDefault="002217AA">
      <w:pPr>
        <w:rPr>
          <w:rFonts w:ascii="Arial" w:hAnsi="Arial"/>
          <w:sz w:val="24"/>
          <w:szCs w:val="24"/>
        </w:rPr>
      </w:pPr>
    </w:p>
    <w:sectPr w:rsidR="002217AA" w:rsidRPr="00F14920" w:rsidSect="00BB0CA4">
      <w:headerReference w:type="default" r:id="rId9"/>
      <w:footerReference w:type="even" r:id="rId10"/>
      <w:footerReference w:type="default" r:id="rId11"/>
      <w:pgSz w:w="11906" w:h="16838" w:code="9"/>
      <w:pgMar w:top="1080" w:right="1080" w:bottom="851" w:left="1080" w:header="0"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CAE65" w14:textId="77777777" w:rsidR="000741EC" w:rsidRDefault="000741EC">
      <w:r>
        <w:separator/>
      </w:r>
    </w:p>
  </w:endnote>
  <w:endnote w:type="continuationSeparator" w:id="0">
    <w:p w14:paraId="25DF1586" w14:textId="77777777" w:rsidR="000741EC" w:rsidRDefault="00074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Quattrocento Sans">
    <w:charset w:val="00"/>
    <w:family w:val="swiss"/>
    <w:pitch w:val="variable"/>
    <w:sig w:usb0="800000BF" w:usb1="4000005B" w:usb2="0000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B6456E" w:rsidRDefault="00B6456E" w:rsidP="007B5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AB58C42" w14:textId="77777777" w:rsidR="00B6456E" w:rsidRDefault="00B64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6F916" w14:textId="77777777" w:rsidR="00B6456E" w:rsidRDefault="00B6456E" w:rsidP="004D21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0EF46479" w14:textId="77777777" w:rsidR="00B6456E" w:rsidRDefault="00B6456E">
    <w:pPr>
      <w:pStyle w:val="Footer"/>
      <w:jc w:val="center"/>
      <w:rPr>
        <w:rStyle w:val="PageNumber"/>
        <w:sz w:val="24"/>
      </w:rPr>
    </w:pPr>
  </w:p>
  <w:p w14:paraId="756239E9" w14:textId="77777777" w:rsidR="00B6456E" w:rsidRDefault="00B6456E">
    <w:pPr>
      <w:pStyle w:val="Footer"/>
      <w:rPr>
        <w:sz w:val="12"/>
      </w:rPr>
    </w:pPr>
    <w:r>
      <w:rPr>
        <w:rStyle w:val="PageNumber"/>
        <w:sz w:val="12"/>
      </w:rPr>
      <w:t>\PCS Minutes\34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59C70" w14:textId="77777777" w:rsidR="000741EC" w:rsidRDefault="000741EC">
      <w:r>
        <w:separator/>
      </w:r>
    </w:p>
  </w:footnote>
  <w:footnote w:type="continuationSeparator" w:id="0">
    <w:p w14:paraId="2E97AA29" w14:textId="77777777" w:rsidR="000741EC" w:rsidRDefault="000741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00B6456E" w14:paraId="4BC7FE56" w14:textId="77777777" w:rsidTr="61F87C88">
      <w:tc>
        <w:tcPr>
          <w:tcW w:w="3245" w:type="dxa"/>
        </w:tcPr>
        <w:p w14:paraId="23F815F6" w14:textId="44BF9259" w:rsidR="00B6456E" w:rsidRDefault="00B6456E" w:rsidP="61F87C88">
          <w:pPr>
            <w:pStyle w:val="Header"/>
            <w:ind w:left="-115"/>
          </w:pPr>
        </w:p>
      </w:tc>
      <w:tc>
        <w:tcPr>
          <w:tcW w:w="3245" w:type="dxa"/>
        </w:tcPr>
        <w:p w14:paraId="2486AEE6" w14:textId="4BAC391D" w:rsidR="00B6456E" w:rsidRDefault="00B6456E" w:rsidP="61F87C88">
          <w:pPr>
            <w:pStyle w:val="Header"/>
            <w:jc w:val="center"/>
          </w:pPr>
        </w:p>
      </w:tc>
      <w:tc>
        <w:tcPr>
          <w:tcW w:w="3245" w:type="dxa"/>
        </w:tcPr>
        <w:p w14:paraId="29A9FFE5" w14:textId="1219BB58" w:rsidR="00B6456E" w:rsidRDefault="00B6456E" w:rsidP="61F87C88">
          <w:pPr>
            <w:pStyle w:val="Header"/>
            <w:ind w:right="-115"/>
            <w:jc w:val="right"/>
          </w:pPr>
        </w:p>
      </w:tc>
    </w:tr>
  </w:tbl>
  <w:p w14:paraId="1F8ABDDF" w14:textId="067860F7" w:rsidR="00B6456E" w:rsidRDefault="00B6456E" w:rsidP="61F87C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B6846"/>
    <w:multiLevelType w:val="multilevel"/>
    <w:tmpl w:val="0A3054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65B62BA"/>
    <w:multiLevelType w:val="hybridMultilevel"/>
    <w:tmpl w:val="659EB6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06012A"/>
    <w:multiLevelType w:val="multilevel"/>
    <w:tmpl w:val="ADFE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F15E7E"/>
    <w:multiLevelType w:val="multilevel"/>
    <w:tmpl w:val="A928E7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4002CE8"/>
    <w:multiLevelType w:val="hybridMultilevel"/>
    <w:tmpl w:val="ED8A86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5F8249C"/>
    <w:multiLevelType w:val="hybridMultilevel"/>
    <w:tmpl w:val="C742CD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BE2698"/>
    <w:multiLevelType w:val="hybridMultilevel"/>
    <w:tmpl w:val="7EC83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903604C"/>
    <w:multiLevelType w:val="multilevel"/>
    <w:tmpl w:val="063A4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FD7B03"/>
    <w:multiLevelType w:val="multilevel"/>
    <w:tmpl w:val="03BA69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AF1254E"/>
    <w:multiLevelType w:val="multilevel"/>
    <w:tmpl w:val="CE5673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05C78B9"/>
    <w:multiLevelType w:val="multilevel"/>
    <w:tmpl w:val="3A1824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F1064B"/>
    <w:multiLevelType w:val="multilevel"/>
    <w:tmpl w:val="26C6E3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6B3F0D0E"/>
    <w:multiLevelType w:val="multilevel"/>
    <w:tmpl w:val="E6C0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FA5264"/>
    <w:multiLevelType w:val="multilevel"/>
    <w:tmpl w:val="17E2C0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660382943">
    <w:abstractNumId w:val="5"/>
  </w:num>
  <w:num w:numId="2" w16cid:durableId="51538580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3736398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9202476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4287935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19673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253842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78052678">
    <w:abstractNumId w:val="7"/>
  </w:num>
  <w:num w:numId="9" w16cid:durableId="1871532316">
    <w:abstractNumId w:val="2"/>
  </w:num>
  <w:num w:numId="10" w16cid:durableId="1983922115">
    <w:abstractNumId w:val="12"/>
  </w:num>
  <w:num w:numId="11" w16cid:durableId="1472677942">
    <w:abstractNumId w:val="10"/>
  </w:num>
  <w:num w:numId="12" w16cid:durableId="71783207">
    <w:abstractNumId w:val="4"/>
  </w:num>
  <w:num w:numId="13" w16cid:durableId="1152330239">
    <w:abstractNumId w:val="6"/>
  </w:num>
  <w:num w:numId="14" w16cid:durableId="1442804229">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82"/>
    <w:rsid w:val="0000060F"/>
    <w:rsid w:val="0000150E"/>
    <w:rsid w:val="00003381"/>
    <w:rsid w:val="0000428B"/>
    <w:rsid w:val="0000567E"/>
    <w:rsid w:val="00005B14"/>
    <w:rsid w:val="000076D2"/>
    <w:rsid w:val="00010514"/>
    <w:rsid w:val="000108AE"/>
    <w:rsid w:val="00012730"/>
    <w:rsid w:val="00014D18"/>
    <w:rsid w:val="0001783A"/>
    <w:rsid w:val="00021140"/>
    <w:rsid w:val="0003063C"/>
    <w:rsid w:val="00034599"/>
    <w:rsid w:val="0003718E"/>
    <w:rsid w:val="00037CCC"/>
    <w:rsid w:val="00042F05"/>
    <w:rsid w:val="00043EC0"/>
    <w:rsid w:val="00044670"/>
    <w:rsid w:val="00045132"/>
    <w:rsid w:val="000453BE"/>
    <w:rsid w:val="00045EEB"/>
    <w:rsid w:val="000469D5"/>
    <w:rsid w:val="00047F89"/>
    <w:rsid w:val="000519FE"/>
    <w:rsid w:val="00051E35"/>
    <w:rsid w:val="00052947"/>
    <w:rsid w:val="00052A74"/>
    <w:rsid w:val="00054457"/>
    <w:rsid w:val="0005448A"/>
    <w:rsid w:val="00055452"/>
    <w:rsid w:val="00055830"/>
    <w:rsid w:val="000615D2"/>
    <w:rsid w:val="00062851"/>
    <w:rsid w:val="000658D9"/>
    <w:rsid w:val="00066F02"/>
    <w:rsid w:val="000673DB"/>
    <w:rsid w:val="00070AE6"/>
    <w:rsid w:val="00071E4B"/>
    <w:rsid w:val="00072CA3"/>
    <w:rsid w:val="000741EC"/>
    <w:rsid w:val="00074DEA"/>
    <w:rsid w:val="0007767F"/>
    <w:rsid w:val="000804B7"/>
    <w:rsid w:val="000805C3"/>
    <w:rsid w:val="00080AE3"/>
    <w:rsid w:val="00084337"/>
    <w:rsid w:val="00084485"/>
    <w:rsid w:val="0008617F"/>
    <w:rsid w:val="0009038D"/>
    <w:rsid w:val="00092A00"/>
    <w:rsid w:val="00092AE8"/>
    <w:rsid w:val="00092CFE"/>
    <w:rsid w:val="000931B3"/>
    <w:rsid w:val="00094480"/>
    <w:rsid w:val="000948EE"/>
    <w:rsid w:val="00094B84"/>
    <w:rsid w:val="000A0457"/>
    <w:rsid w:val="000A062E"/>
    <w:rsid w:val="000A202D"/>
    <w:rsid w:val="000A3301"/>
    <w:rsid w:val="000A490C"/>
    <w:rsid w:val="000A4F5F"/>
    <w:rsid w:val="000A5ADF"/>
    <w:rsid w:val="000A653F"/>
    <w:rsid w:val="000A7464"/>
    <w:rsid w:val="000B06E9"/>
    <w:rsid w:val="000B2F1B"/>
    <w:rsid w:val="000B3F49"/>
    <w:rsid w:val="000B410E"/>
    <w:rsid w:val="000B58D5"/>
    <w:rsid w:val="000B7B4A"/>
    <w:rsid w:val="000C2670"/>
    <w:rsid w:val="000C2CFF"/>
    <w:rsid w:val="000C507E"/>
    <w:rsid w:val="000C5491"/>
    <w:rsid w:val="000C74D9"/>
    <w:rsid w:val="000D159E"/>
    <w:rsid w:val="000D6721"/>
    <w:rsid w:val="000D6D52"/>
    <w:rsid w:val="000D7691"/>
    <w:rsid w:val="000E074B"/>
    <w:rsid w:val="000E17F4"/>
    <w:rsid w:val="000E1C02"/>
    <w:rsid w:val="000E2610"/>
    <w:rsid w:val="000E458D"/>
    <w:rsid w:val="000E507D"/>
    <w:rsid w:val="000E5550"/>
    <w:rsid w:val="000E657D"/>
    <w:rsid w:val="000E6D96"/>
    <w:rsid w:val="000E7E0C"/>
    <w:rsid w:val="000F0F65"/>
    <w:rsid w:val="000F2E1D"/>
    <w:rsid w:val="000F3CEE"/>
    <w:rsid w:val="000F4C7D"/>
    <w:rsid w:val="000F50A3"/>
    <w:rsid w:val="000F61DB"/>
    <w:rsid w:val="000F6908"/>
    <w:rsid w:val="00103B06"/>
    <w:rsid w:val="0010707C"/>
    <w:rsid w:val="001134CE"/>
    <w:rsid w:val="00114B72"/>
    <w:rsid w:val="0011549A"/>
    <w:rsid w:val="001154A8"/>
    <w:rsid w:val="00116BB4"/>
    <w:rsid w:val="00117D77"/>
    <w:rsid w:val="00117E3E"/>
    <w:rsid w:val="0012051D"/>
    <w:rsid w:val="00120FC6"/>
    <w:rsid w:val="001229A6"/>
    <w:rsid w:val="00123A98"/>
    <w:rsid w:val="00124244"/>
    <w:rsid w:val="001271D7"/>
    <w:rsid w:val="0012721B"/>
    <w:rsid w:val="00130D1C"/>
    <w:rsid w:val="001313E4"/>
    <w:rsid w:val="001323BA"/>
    <w:rsid w:val="00133098"/>
    <w:rsid w:val="001370A4"/>
    <w:rsid w:val="001413B9"/>
    <w:rsid w:val="00145C99"/>
    <w:rsid w:val="001464E8"/>
    <w:rsid w:val="0015034A"/>
    <w:rsid w:val="00155243"/>
    <w:rsid w:val="001561C8"/>
    <w:rsid w:val="00156AD2"/>
    <w:rsid w:val="00157255"/>
    <w:rsid w:val="00157364"/>
    <w:rsid w:val="00157E3E"/>
    <w:rsid w:val="0016294E"/>
    <w:rsid w:val="0016339D"/>
    <w:rsid w:val="00163F60"/>
    <w:rsid w:val="001666D0"/>
    <w:rsid w:val="00167946"/>
    <w:rsid w:val="0017013E"/>
    <w:rsid w:val="00170A30"/>
    <w:rsid w:val="00174D67"/>
    <w:rsid w:val="0017734B"/>
    <w:rsid w:val="0018051D"/>
    <w:rsid w:val="001824A1"/>
    <w:rsid w:val="00182F9E"/>
    <w:rsid w:val="00185E9C"/>
    <w:rsid w:val="00190FCD"/>
    <w:rsid w:val="00191082"/>
    <w:rsid w:val="0019156B"/>
    <w:rsid w:val="001970AF"/>
    <w:rsid w:val="001A347D"/>
    <w:rsid w:val="001A375F"/>
    <w:rsid w:val="001B0699"/>
    <w:rsid w:val="001B1058"/>
    <w:rsid w:val="001B1153"/>
    <w:rsid w:val="001B5B37"/>
    <w:rsid w:val="001B5C81"/>
    <w:rsid w:val="001B6C6C"/>
    <w:rsid w:val="001B7D7D"/>
    <w:rsid w:val="001C0354"/>
    <w:rsid w:val="001C14B8"/>
    <w:rsid w:val="001C21CC"/>
    <w:rsid w:val="001C38DA"/>
    <w:rsid w:val="001C3E60"/>
    <w:rsid w:val="001C4D8D"/>
    <w:rsid w:val="001C5250"/>
    <w:rsid w:val="001C6871"/>
    <w:rsid w:val="001D128B"/>
    <w:rsid w:val="001D31FC"/>
    <w:rsid w:val="001D36F8"/>
    <w:rsid w:val="001D3A9A"/>
    <w:rsid w:val="001D485D"/>
    <w:rsid w:val="001D4A14"/>
    <w:rsid w:val="001E1145"/>
    <w:rsid w:val="001E3109"/>
    <w:rsid w:val="001E492D"/>
    <w:rsid w:val="001E7089"/>
    <w:rsid w:val="001F0189"/>
    <w:rsid w:val="001F1FC3"/>
    <w:rsid w:val="001F5850"/>
    <w:rsid w:val="001F5D67"/>
    <w:rsid w:val="001F7097"/>
    <w:rsid w:val="001F7710"/>
    <w:rsid w:val="002008B5"/>
    <w:rsid w:val="00200BEA"/>
    <w:rsid w:val="00203060"/>
    <w:rsid w:val="00204DB4"/>
    <w:rsid w:val="00211C68"/>
    <w:rsid w:val="00212B40"/>
    <w:rsid w:val="00214B76"/>
    <w:rsid w:val="00215A8C"/>
    <w:rsid w:val="00217DAD"/>
    <w:rsid w:val="00220658"/>
    <w:rsid w:val="0022069F"/>
    <w:rsid w:val="00221106"/>
    <w:rsid w:val="002217AA"/>
    <w:rsid w:val="00221920"/>
    <w:rsid w:val="002222FB"/>
    <w:rsid w:val="00222F47"/>
    <w:rsid w:val="002239C6"/>
    <w:rsid w:val="00225687"/>
    <w:rsid w:val="00226679"/>
    <w:rsid w:val="00231BA5"/>
    <w:rsid w:val="00232409"/>
    <w:rsid w:val="00232B45"/>
    <w:rsid w:val="00233CB5"/>
    <w:rsid w:val="00234389"/>
    <w:rsid w:val="00236350"/>
    <w:rsid w:val="002368E0"/>
    <w:rsid w:val="00237A43"/>
    <w:rsid w:val="0024054B"/>
    <w:rsid w:val="002408C6"/>
    <w:rsid w:val="00242166"/>
    <w:rsid w:val="00242E6D"/>
    <w:rsid w:val="0024435B"/>
    <w:rsid w:val="00246700"/>
    <w:rsid w:val="00246754"/>
    <w:rsid w:val="002467BC"/>
    <w:rsid w:val="00247205"/>
    <w:rsid w:val="00252E4E"/>
    <w:rsid w:val="002530CD"/>
    <w:rsid w:val="00254103"/>
    <w:rsid w:val="00254309"/>
    <w:rsid w:val="00254EE9"/>
    <w:rsid w:val="00255255"/>
    <w:rsid w:val="002560D0"/>
    <w:rsid w:val="0025690B"/>
    <w:rsid w:val="002572B4"/>
    <w:rsid w:val="00257A6A"/>
    <w:rsid w:val="00262503"/>
    <w:rsid w:val="00264E45"/>
    <w:rsid w:val="00266492"/>
    <w:rsid w:val="0027005B"/>
    <w:rsid w:val="002700E3"/>
    <w:rsid w:val="00271DF7"/>
    <w:rsid w:val="00274F9A"/>
    <w:rsid w:val="002752F1"/>
    <w:rsid w:val="00280030"/>
    <w:rsid w:val="0028083F"/>
    <w:rsid w:val="002816AB"/>
    <w:rsid w:val="002817C1"/>
    <w:rsid w:val="00281EA4"/>
    <w:rsid w:val="00290EFD"/>
    <w:rsid w:val="002947CC"/>
    <w:rsid w:val="002A149B"/>
    <w:rsid w:val="002A16F2"/>
    <w:rsid w:val="002A4BC5"/>
    <w:rsid w:val="002A591A"/>
    <w:rsid w:val="002A79E6"/>
    <w:rsid w:val="002B1251"/>
    <w:rsid w:val="002B1CF8"/>
    <w:rsid w:val="002B3D77"/>
    <w:rsid w:val="002B4302"/>
    <w:rsid w:val="002B5243"/>
    <w:rsid w:val="002B5D11"/>
    <w:rsid w:val="002B62C6"/>
    <w:rsid w:val="002B742A"/>
    <w:rsid w:val="002B748B"/>
    <w:rsid w:val="002C1CD8"/>
    <w:rsid w:val="002C3A44"/>
    <w:rsid w:val="002C45CB"/>
    <w:rsid w:val="002C5D3E"/>
    <w:rsid w:val="002C6123"/>
    <w:rsid w:val="002C6331"/>
    <w:rsid w:val="002C6463"/>
    <w:rsid w:val="002C788B"/>
    <w:rsid w:val="002C7D08"/>
    <w:rsid w:val="002D15AD"/>
    <w:rsid w:val="002D2341"/>
    <w:rsid w:val="002D25F8"/>
    <w:rsid w:val="002D5052"/>
    <w:rsid w:val="002D61D1"/>
    <w:rsid w:val="002E2307"/>
    <w:rsid w:val="002E244F"/>
    <w:rsid w:val="002E3C30"/>
    <w:rsid w:val="002E3C48"/>
    <w:rsid w:val="002E4AFD"/>
    <w:rsid w:val="002E500D"/>
    <w:rsid w:val="002E6BE8"/>
    <w:rsid w:val="002F0225"/>
    <w:rsid w:val="002F0530"/>
    <w:rsid w:val="002F2222"/>
    <w:rsid w:val="002F5C4E"/>
    <w:rsid w:val="002F6240"/>
    <w:rsid w:val="002F64DA"/>
    <w:rsid w:val="002F7891"/>
    <w:rsid w:val="00301580"/>
    <w:rsid w:val="00302447"/>
    <w:rsid w:val="003032C0"/>
    <w:rsid w:val="003035D2"/>
    <w:rsid w:val="00305289"/>
    <w:rsid w:val="00306F3B"/>
    <w:rsid w:val="0031070E"/>
    <w:rsid w:val="00311739"/>
    <w:rsid w:val="00311EB0"/>
    <w:rsid w:val="00312819"/>
    <w:rsid w:val="00312AC7"/>
    <w:rsid w:val="0031404C"/>
    <w:rsid w:val="003144FA"/>
    <w:rsid w:val="0031523D"/>
    <w:rsid w:val="00316F12"/>
    <w:rsid w:val="003172F7"/>
    <w:rsid w:val="003207A9"/>
    <w:rsid w:val="0032166F"/>
    <w:rsid w:val="003232AD"/>
    <w:rsid w:val="0032355F"/>
    <w:rsid w:val="00325B40"/>
    <w:rsid w:val="00326387"/>
    <w:rsid w:val="0032640F"/>
    <w:rsid w:val="003268BB"/>
    <w:rsid w:val="00326BD2"/>
    <w:rsid w:val="00326DD9"/>
    <w:rsid w:val="00330CAF"/>
    <w:rsid w:val="00330EA4"/>
    <w:rsid w:val="0033138C"/>
    <w:rsid w:val="0033252B"/>
    <w:rsid w:val="00334351"/>
    <w:rsid w:val="003343FB"/>
    <w:rsid w:val="003355C2"/>
    <w:rsid w:val="00335761"/>
    <w:rsid w:val="00336D38"/>
    <w:rsid w:val="00340F3E"/>
    <w:rsid w:val="003436DD"/>
    <w:rsid w:val="00347499"/>
    <w:rsid w:val="00350AF2"/>
    <w:rsid w:val="00351C85"/>
    <w:rsid w:val="00351F50"/>
    <w:rsid w:val="00352875"/>
    <w:rsid w:val="003544F1"/>
    <w:rsid w:val="00356B3F"/>
    <w:rsid w:val="003576F3"/>
    <w:rsid w:val="0036256A"/>
    <w:rsid w:val="003625A0"/>
    <w:rsid w:val="00362F6D"/>
    <w:rsid w:val="003636B1"/>
    <w:rsid w:val="003639E3"/>
    <w:rsid w:val="00363C2D"/>
    <w:rsid w:val="00365D4F"/>
    <w:rsid w:val="00367B20"/>
    <w:rsid w:val="0037112C"/>
    <w:rsid w:val="003713EE"/>
    <w:rsid w:val="0037379B"/>
    <w:rsid w:val="003737C5"/>
    <w:rsid w:val="00374B58"/>
    <w:rsid w:val="00375CA1"/>
    <w:rsid w:val="00377746"/>
    <w:rsid w:val="003814BA"/>
    <w:rsid w:val="003830C1"/>
    <w:rsid w:val="0038604C"/>
    <w:rsid w:val="00386CD8"/>
    <w:rsid w:val="00387A2A"/>
    <w:rsid w:val="00390062"/>
    <w:rsid w:val="00391479"/>
    <w:rsid w:val="00392D50"/>
    <w:rsid w:val="00393B9C"/>
    <w:rsid w:val="003945FA"/>
    <w:rsid w:val="003948A0"/>
    <w:rsid w:val="00394FF9"/>
    <w:rsid w:val="003952A0"/>
    <w:rsid w:val="003968C4"/>
    <w:rsid w:val="00397C5D"/>
    <w:rsid w:val="003A2126"/>
    <w:rsid w:val="003A21A3"/>
    <w:rsid w:val="003A23DE"/>
    <w:rsid w:val="003A249F"/>
    <w:rsid w:val="003A3A9A"/>
    <w:rsid w:val="003A3F2D"/>
    <w:rsid w:val="003A5657"/>
    <w:rsid w:val="003A6D91"/>
    <w:rsid w:val="003B01B6"/>
    <w:rsid w:val="003B1933"/>
    <w:rsid w:val="003B2004"/>
    <w:rsid w:val="003B362D"/>
    <w:rsid w:val="003B6ACE"/>
    <w:rsid w:val="003C0A05"/>
    <w:rsid w:val="003C5135"/>
    <w:rsid w:val="003C601F"/>
    <w:rsid w:val="003C6D51"/>
    <w:rsid w:val="003D263A"/>
    <w:rsid w:val="003D3EA6"/>
    <w:rsid w:val="003D49FC"/>
    <w:rsid w:val="003D4F4C"/>
    <w:rsid w:val="003D54B9"/>
    <w:rsid w:val="003D5958"/>
    <w:rsid w:val="003D6E42"/>
    <w:rsid w:val="003E1A01"/>
    <w:rsid w:val="003E2461"/>
    <w:rsid w:val="003E2E5E"/>
    <w:rsid w:val="003E6628"/>
    <w:rsid w:val="003E683C"/>
    <w:rsid w:val="003E68AA"/>
    <w:rsid w:val="003F1CE5"/>
    <w:rsid w:val="003F2D22"/>
    <w:rsid w:val="003F38F1"/>
    <w:rsid w:val="003F69D0"/>
    <w:rsid w:val="003F7240"/>
    <w:rsid w:val="003F7542"/>
    <w:rsid w:val="00401A46"/>
    <w:rsid w:val="00401CA5"/>
    <w:rsid w:val="004050DF"/>
    <w:rsid w:val="004065B8"/>
    <w:rsid w:val="004078D8"/>
    <w:rsid w:val="00410DE1"/>
    <w:rsid w:val="00411DE6"/>
    <w:rsid w:val="00412DFF"/>
    <w:rsid w:val="004133EB"/>
    <w:rsid w:val="004143E1"/>
    <w:rsid w:val="00415693"/>
    <w:rsid w:val="00416DFF"/>
    <w:rsid w:val="004214D9"/>
    <w:rsid w:val="004221D3"/>
    <w:rsid w:val="004227DB"/>
    <w:rsid w:val="00426F2B"/>
    <w:rsid w:val="004279FF"/>
    <w:rsid w:val="0043016B"/>
    <w:rsid w:val="00430BB9"/>
    <w:rsid w:val="00430ECF"/>
    <w:rsid w:val="00431189"/>
    <w:rsid w:val="00432EEF"/>
    <w:rsid w:val="004337DE"/>
    <w:rsid w:val="0043395F"/>
    <w:rsid w:val="00437413"/>
    <w:rsid w:val="0044151D"/>
    <w:rsid w:val="004430BB"/>
    <w:rsid w:val="0044424C"/>
    <w:rsid w:val="00444B65"/>
    <w:rsid w:val="00444DF7"/>
    <w:rsid w:val="00444EFD"/>
    <w:rsid w:val="0044596B"/>
    <w:rsid w:val="00446F63"/>
    <w:rsid w:val="00450E57"/>
    <w:rsid w:val="00451618"/>
    <w:rsid w:val="00451FC2"/>
    <w:rsid w:val="00464FF4"/>
    <w:rsid w:val="00465E77"/>
    <w:rsid w:val="004665F8"/>
    <w:rsid w:val="004668B1"/>
    <w:rsid w:val="00467508"/>
    <w:rsid w:val="00467739"/>
    <w:rsid w:val="00467CFF"/>
    <w:rsid w:val="0047237F"/>
    <w:rsid w:val="004736E3"/>
    <w:rsid w:val="0047598A"/>
    <w:rsid w:val="004762E5"/>
    <w:rsid w:val="00476B9D"/>
    <w:rsid w:val="0048076D"/>
    <w:rsid w:val="00480F87"/>
    <w:rsid w:val="004826C8"/>
    <w:rsid w:val="00482C84"/>
    <w:rsid w:val="00482E28"/>
    <w:rsid w:val="00483AFA"/>
    <w:rsid w:val="00483BD4"/>
    <w:rsid w:val="004859F2"/>
    <w:rsid w:val="00485BC3"/>
    <w:rsid w:val="00487A54"/>
    <w:rsid w:val="0049036B"/>
    <w:rsid w:val="00490565"/>
    <w:rsid w:val="00490EA0"/>
    <w:rsid w:val="00493517"/>
    <w:rsid w:val="004935C5"/>
    <w:rsid w:val="0049531B"/>
    <w:rsid w:val="00495D15"/>
    <w:rsid w:val="0049637D"/>
    <w:rsid w:val="00497FF8"/>
    <w:rsid w:val="004A0CB6"/>
    <w:rsid w:val="004A21A9"/>
    <w:rsid w:val="004A3AF6"/>
    <w:rsid w:val="004A4191"/>
    <w:rsid w:val="004A4BC0"/>
    <w:rsid w:val="004A5222"/>
    <w:rsid w:val="004A749B"/>
    <w:rsid w:val="004B3D3C"/>
    <w:rsid w:val="004B48D0"/>
    <w:rsid w:val="004B51B8"/>
    <w:rsid w:val="004B5246"/>
    <w:rsid w:val="004B5375"/>
    <w:rsid w:val="004B5E9D"/>
    <w:rsid w:val="004B64B1"/>
    <w:rsid w:val="004B6742"/>
    <w:rsid w:val="004C304F"/>
    <w:rsid w:val="004C39BB"/>
    <w:rsid w:val="004C61BD"/>
    <w:rsid w:val="004C653F"/>
    <w:rsid w:val="004C7982"/>
    <w:rsid w:val="004D10D7"/>
    <w:rsid w:val="004D1548"/>
    <w:rsid w:val="004D2028"/>
    <w:rsid w:val="004D21B1"/>
    <w:rsid w:val="004D3B94"/>
    <w:rsid w:val="004D5462"/>
    <w:rsid w:val="004D6E7C"/>
    <w:rsid w:val="004D7521"/>
    <w:rsid w:val="004D7665"/>
    <w:rsid w:val="004D78D6"/>
    <w:rsid w:val="004E0CC1"/>
    <w:rsid w:val="004E0D9E"/>
    <w:rsid w:val="004E1283"/>
    <w:rsid w:val="004E1FD6"/>
    <w:rsid w:val="004E3FC2"/>
    <w:rsid w:val="004E4E16"/>
    <w:rsid w:val="004E4FF4"/>
    <w:rsid w:val="004E6184"/>
    <w:rsid w:val="004E6200"/>
    <w:rsid w:val="004E643E"/>
    <w:rsid w:val="004E7A4C"/>
    <w:rsid w:val="004E7EBC"/>
    <w:rsid w:val="004F0D29"/>
    <w:rsid w:val="004F1300"/>
    <w:rsid w:val="004F262A"/>
    <w:rsid w:val="004F46F9"/>
    <w:rsid w:val="004F6A71"/>
    <w:rsid w:val="004F7FDA"/>
    <w:rsid w:val="005013F9"/>
    <w:rsid w:val="005023BA"/>
    <w:rsid w:val="00503D88"/>
    <w:rsid w:val="00504B67"/>
    <w:rsid w:val="00505FF0"/>
    <w:rsid w:val="00507538"/>
    <w:rsid w:val="005075CC"/>
    <w:rsid w:val="00507C90"/>
    <w:rsid w:val="00511DDA"/>
    <w:rsid w:val="005122D5"/>
    <w:rsid w:val="005166A8"/>
    <w:rsid w:val="00521328"/>
    <w:rsid w:val="0052197E"/>
    <w:rsid w:val="0052357E"/>
    <w:rsid w:val="00524925"/>
    <w:rsid w:val="00524B30"/>
    <w:rsid w:val="0053660A"/>
    <w:rsid w:val="005426AA"/>
    <w:rsid w:val="00542CD0"/>
    <w:rsid w:val="00543109"/>
    <w:rsid w:val="00543F2E"/>
    <w:rsid w:val="00545A6C"/>
    <w:rsid w:val="0055465F"/>
    <w:rsid w:val="00554EF0"/>
    <w:rsid w:val="00555064"/>
    <w:rsid w:val="00556881"/>
    <w:rsid w:val="00561E5A"/>
    <w:rsid w:val="00565069"/>
    <w:rsid w:val="00566E8C"/>
    <w:rsid w:val="005705B6"/>
    <w:rsid w:val="00570C9C"/>
    <w:rsid w:val="00572FEB"/>
    <w:rsid w:val="00582C2B"/>
    <w:rsid w:val="00583C59"/>
    <w:rsid w:val="00585F8C"/>
    <w:rsid w:val="00586A42"/>
    <w:rsid w:val="0058725A"/>
    <w:rsid w:val="00596006"/>
    <w:rsid w:val="005960C2"/>
    <w:rsid w:val="00597B6C"/>
    <w:rsid w:val="00597E06"/>
    <w:rsid w:val="005A08A5"/>
    <w:rsid w:val="005A1FA5"/>
    <w:rsid w:val="005A219F"/>
    <w:rsid w:val="005A5F97"/>
    <w:rsid w:val="005A6788"/>
    <w:rsid w:val="005A6FE1"/>
    <w:rsid w:val="005B1431"/>
    <w:rsid w:val="005B2B81"/>
    <w:rsid w:val="005B2BD4"/>
    <w:rsid w:val="005B30C4"/>
    <w:rsid w:val="005B398D"/>
    <w:rsid w:val="005B3B4E"/>
    <w:rsid w:val="005B7C8A"/>
    <w:rsid w:val="005C2B26"/>
    <w:rsid w:val="005C33E8"/>
    <w:rsid w:val="005C34BE"/>
    <w:rsid w:val="005C407A"/>
    <w:rsid w:val="005D30D2"/>
    <w:rsid w:val="005D4A49"/>
    <w:rsid w:val="005D4BD7"/>
    <w:rsid w:val="005D6F93"/>
    <w:rsid w:val="005D726A"/>
    <w:rsid w:val="005D74F5"/>
    <w:rsid w:val="005D78D8"/>
    <w:rsid w:val="005D79E3"/>
    <w:rsid w:val="005E04F6"/>
    <w:rsid w:val="005E1F8B"/>
    <w:rsid w:val="005E3BC6"/>
    <w:rsid w:val="005E3E44"/>
    <w:rsid w:val="005E592B"/>
    <w:rsid w:val="005E6E6D"/>
    <w:rsid w:val="005F02F6"/>
    <w:rsid w:val="005F0563"/>
    <w:rsid w:val="005F0EFE"/>
    <w:rsid w:val="005F23BE"/>
    <w:rsid w:val="005F2C7F"/>
    <w:rsid w:val="005F2CE2"/>
    <w:rsid w:val="005F458A"/>
    <w:rsid w:val="005F5DC2"/>
    <w:rsid w:val="005F603E"/>
    <w:rsid w:val="005F63D6"/>
    <w:rsid w:val="005F6524"/>
    <w:rsid w:val="005F7A5A"/>
    <w:rsid w:val="00600578"/>
    <w:rsid w:val="00600F3D"/>
    <w:rsid w:val="00601313"/>
    <w:rsid w:val="0060304B"/>
    <w:rsid w:val="00604599"/>
    <w:rsid w:val="00605459"/>
    <w:rsid w:val="00606664"/>
    <w:rsid w:val="00607184"/>
    <w:rsid w:val="00612615"/>
    <w:rsid w:val="00613F89"/>
    <w:rsid w:val="006150AB"/>
    <w:rsid w:val="0061643A"/>
    <w:rsid w:val="006168CB"/>
    <w:rsid w:val="00616C65"/>
    <w:rsid w:val="00620866"/>
    <w:rsid w:val="00624724"/>
    <w:rsid w:val="006248CD"/>
    <w:rsid w:val="006252C7"/>
    <w:rsid w:val="006264FB"/>
    <w:rsid w:val="006278F5"/>
    <w:rsid w:val="00630697"/>
    <w:rsid w:val="00633D27"/>
    <w:rsid w:val="00635CA5"/>
    <w:rsid w:val="00641DC8"/>
    <w:rsid w:val="0064348F"/>
    <w:rsid w:val="00643B3E"/>
    <w:rsid w:val="0065486B"/>
    <w:rsid w:val="00655700"/>
    <w:rsid w:val="0065587A"/>
    <w:rsid w:val="00656468"/>
    <w:rsid w:val="00656A30"/>
    <w:rsid w:val="006572DE"/>
    <w:rsid w:val="006573E4"/>
    <w:rsid w:val="00657FBE"/>
    <w:rsid w:val="00660D80"/>
    <w:rsid w:val="00663257"/>
    <w:rsid w:val="0066345C"/>
    <w:rsid w:val="00665954"/>
    <w:rsid w:val="00665E95"/>
    <w:rsid w:val="00665F88"/>
    <w:rsid w:val="0066652F"/>
    <w:rsid w:val="00666F0E"/>
    <w:rsid w:val="00667C13"/>
    <w:rsid w:val="00667DA7"/>
    <w:rsid w:val="0067084B"/>
    <w:rsid w:val="00671676"/>
    <w:rsid w:val="00674C98"/>
    <w:rsid w:val="006751AC"/>
    <w:rsid w:val="006769E1"/>
    <w:rsid w:val="00676D43"/>
    <w:rsid w:val="00676EE1"/>
    <w:rsid w:val="00676FD0"/>
    <w:rsid w:val="00677FA0"/>
    <w:rsid w:val="0068088D"/>
    <w:rsid w:val="00682066"/>
    <w:rsid w:val="00682781"/>
    <w:rsid w:val="00684818"/>
    <w:rsid w:val="00685D0B"/>
    <w:rsid w:val="006912BF"/>
    <w:rsid w:val="0069252E"/>
    <w:rsid w:val="0069456B"/>
    <w:rsid w:val="006948B7"/>
    <w:rsid w:val="00694CFD"/>
    <w:rsid w:val="00694EEE"/>
    <w:rsid w:val="00696464"/>
    <w:rsid w:val="0069682F"/>
    <w:rsid w:val="006975AB"/>
    <w:rsid w:val="0069771B"/>
    <w:rsid w:val="00697727"/>
    <w:rsid w:val="00697A89"/>
    <w:rsid w:val="00697C1A"/>
    <w:rsid w:val="006A01E4"/>
    <w:rsid w:val="006A1AC4"/>
    <w:rsid w:val="006A24DB"/>
    <w:rsid w:val="006A3BC9"/>
    <w:rsid w:val="006A3FB4"/>
    <w:rsid w:val="006A6141"/>
    <w:rsid w:val="006A7390"/>
    <w:rsid w:val="006B122B"/>
    <w:rsid w:val="006B14BE"/>
    <w:rsid w:val="006B1560"/>
    <w:rsid w:val="006B1CD7"/>
    <w:rsid w:val="006B33CB"/>
    <w:rsid w:val="006B3AD1"/>
    <w:rsid w:val="006B57FC"/>
    <w:rsid w:val="006B6533"/>
    <w:rsid w:val="006B6619"/>
    <w:rsid w:val="006B7AB7"/>
    <w:rsid w:val="006C1456"/>
    <w:rsid w:val="006C18B2"/>
    <w:rsid w:val="006C2429"/>
    <w:rsid w:val="006C2D3C"/>
    <w:rsid w:val="006C312A"/>
    <w:rsid w:val="006C3172"/>
    <w:rsid w:val="006C3CAE"/>
    <w:rsid w:val="006C3D6C"/>
    <w:rsid w:val="006C4233"/>
    <w:rsid w:val="006C5833"/>
    <w:rsid w:val="006C597D"/>
    <w:rsid w:val="006C5E58"/>
    <w:rsid w:val="006C77E0"/>
    <w:rsid w:val="006D0560"/>
    <w:rsid w:val="006D1D2C"/>
    <w:rsid w:val="006D26AF"/>
    <w:rsid w:val="006D4F64"/>
    <w:rsid w:val="006D7FEE"/>
    <w:rsid w:val="006E024F"/>
    <w:rsid w:val="006E1FF6"/>
    <w:rsid w:val="006E6C26"/>
    <w:rsid w:val="006E6E60"/>
    <w:rsid w:val="006E7618"/>
    <w:rsid w:val="006F22E2"/>
    <w:rsid w:val="006F2CFC"/>
    <w:rsid w:val="006F3846"/>
    <w:rsid w:val="006F3D58"/>
    <w:rsid w:val="006F45CC"/>
    <w:rsid w:val="006F5E44"/>
    <w:rsid w:val="006F6119"/>
    <w:rsid w:val="006F6178"/>
    <w:rsid w:val="006F61B0"/>
    <w:rsid w:val="00700981"/>
    <w:rsid w:val="007011D6"/>
    <w:rsid w:val="00701FC4"/>
    <w:rsid w:val="00704EC4"/>
    <w:rsid w:val="00705884"/>
    <w:rsid w:val="0070714C"/>
    <w:rsid w:val="00707FC7"/>
    <w:rsid w:val="00711584"/>
    <w:rsid w:val="00711B35"/>
    <w:rsid w:val="0071241A"/>
    <w:rsid w:val="00712727"/>
    <w:rsid w:val="00712B39"/>
    <w:rsid w:val="00714A78"/>
    <w:rsid w:val="00715C39"/>
    <w:rsid w:val="00715DA1"/>
    <w:rsid w:val="00717F7B"/>
    <w:rsid w:val="00720088"/>
    <w:rsid w:val="0072175B"/>
    <w:rsid w:val="007233D3"/>
    <w:rsid w:val="007237C8"/>
    <w:rsid w:val="0072541F"/>
    <w:rsid w:val="007255E2"/>
    <w:rsid w:val="00725DB0"/>
    <w:rsid w:val="00726438"/>
    <w:rsid w:val="007328EA"/>
    <w:rsid w:val="007351A7"/>
    <w:rsid w:val="0073591F"/>
    <w:rsid w:val="00736274"/>
    <w:rsid w:val="00736B19"/>
    <w:rsid w:val="007375B6"/>
    <w:rsid w:val="0073798E"/>
    <w:rsid w:val="0074069F"/>
    <w:rsid w:val="00741478"/>
    <w:rsid w:val="00741C07"/>
    <w:rsid w:val="0074484D"/>
    <w:rsid w:val="00745203"/>
    <w:rsid w:val="0074606F"/>
    <w:rsid w:val="007475DD"/>
    <w:rsid w:val="007500EB"/>
    <w:rsid w:val="00750F66"/>
    <w:rsid w:val="00750F77"/>
    <w:rsid w:val="0075168B"/>
    <w:rsid w:val="00751E6D"/>
    <w:rsid w:val="007522CF"/>
    <w:rsid w:val="00753449"/>
    <w:rsid w:val="00756A4E"/>
    <w:rsid w:val="00756EEE"/>
    <w:rsid w:val="00757F48"/>
    <w:rsid w:val="007611F7"/>
    <w:rsid w:val="00761406"/>
    <w:rsid w:val="00763746"/>
    <w:rsid w:val="00763C59"/>
    <w:rsid w:val="00763DE4"/>
    <w:rsid w:val="00766297"/>
    <w:rsid w:val="00766961"/>
    <w:rsid w:val="00766F19"/>
    <w:rsid w:val="0076701C"/>
    <w:rsid w:val="00767CD5"/>
    <w:rsid w:val="00771A6C"/>
    <w:rsid w:val="00774F64"/>
    <w:rsid w:val="00776F79"/>
    <w:rsid w:val="00777DFD"/>
    <w:rsid w:val="00777EC6"/>
    <w:rsid w:val="007809F1"/>
    <w:rsid w:val="00781897"/>
    <w:rsid w:val="00783B13"/>
    <w:rsid w:val="007858D0"/>
    <w:rsid w:val="007878C9"/>
    <w:rsid w:val="00790843"/>
    <w:rsid w:val="00791701"/>
    <w:rsid w:val="0079178C"/>
    <w:rsid w:val="00793D03"/>
    <w:rsid w:val="00794530"/>
    <w:rsid w:val="00794E32"/>
    <w:rsid w:val="00795A96"/>
    <w:rsid w:val="0079689B"/>
    <w:rsid w:val="007A2097"/>
    <w:rsid w:val="007A2CC9"/>
    <w:rsid w:val="007A2EB1"/>
    <w:rsid w:val="007A486C"/>
    <w:rsid w:val="007A6FD4"/>
    <w:rsid w:val="007B10D2"/>
    <w:rsid w:val="007B2388"/>
    <w:rsid w:val="007B2772"/>
    <w:rsid w:val="007B3550"/>
    <w:rsid w:val="007B37AC"/>
    <w:rsid w:val="007B532B"/>
    <w:rsid w:val="007B5BF9"/>
    <w:rsid w:val="007B7137"/>
    <w:rsid w:val="007B75A9"/>
    <w:rsid w:val="007C04C7"/>
    <w:rsid w:val="007C4B13"/>
    <w:rsid w:val="007C55AD"/>
    <w:rsid w:val="007C69F2"/>
    <w:rsid w:val="007C6BAA"/>
    <w:rsid w:val="007C6C5C"/>
    <w:rsid w:val="007C70AB"/>
    <w:rsid w:val="007C7B36"/>
    <w:rsid w:val="007D1CD5"/>
    <w:rsid w:val="007D3F0E"/>
    <w:rsid w:val="007D5F11"/>
    <w:rsid w:val="007D788D"/>
    <w:rsid w:val="007E0B6E"/>
    <w:rsid w:val="007E184A"/>
    <w:rsid w:val="007E1FDC"/>
    <w:rsid w:val="007E359D"/>
    <w:rsid w:val="007E510B"/>
    <w:rsid w:val="007E6B7D"/>
    <w:rsid w:val="007F135A"/>
    <w:rsid w:val="007F6743"/>
    <w:rsid w:val="007F6BAB"/>
    <w:rsid w:val="007F7B94"/>
    <w:rsid w:val="007F7E41"/>
    <w:rsid w:val="0080006C"/>
    <w:rsid w:val="00801BFE"/>
    <w:rsid w:val="00804044"/>
    <w:rsid w:val="0080465B"/>
    <w:rsid w:val="00804D26"/>
    <w:rsid w:val="00805983"/>
    <w:rsid w:val="0080663E"/>
    <w:rsid w:val="00807743"/>
    <w:rsid w:val="008102AC"/>
    <w:rsid w:val="00810704"/>
    <w:rsid w:val="00820D91"/>
    <w:rsid w:val="00821C41"/>
    <w:rsid w:val="00822050"/>
    <w:rsid w:val="008252DC"/>
    <w:rsid w:val="00827C06"/>
    <w:rsid w:val="008320AC"/>
    <w:rsid w:val="0083291D"/>
    <w:rsid w:val="00833171"/>
    <w:rsid w:val="00834CC0"/>
    <w:rsid w:val="00835208"/>
    <w:rsid w:val="0083540B"/>
    <w:rsid w:val="0083565F"/>
    <w:rsid w:val="0083570A"/>
    <w:rsid w:val="00835CD0"/>
    <w:rsid w:val="00835DA2"/>
    <w:rsid w:val="00835E72"/>
    <w:rsid w:val="00836081"/>
    <w:rsid w:val="0083658B"/>
    <w:rsid w:val="008428A8"/>
    <w:rsid w:val="0084348F"/>
    <w:rsid w:val="008442DE"/>
    <w:rsid w:val="0084433C"/>
    <w:rsid w:val="008447B8"/>
    <w:rsid w:val="00844F96"/>
    <w:rsid w:val="00845029"/>
    <w:rsid w:val="008465BC"/>
    <w:rsid w:val="0084780E"/>
    <w:rsid w:val="00852989"/>
    <w:rsid w:val="00852AB5"/>
    <w:rsid w:val="008535CF"/>
    <w:rsid w:val="00853A2B"/>
    <w:rsid w:val="00857024"/>
    <w:rsid w:val="00863077"/>
    <w:rsid w:val="008660D0"/>
    <w:rsid w:val="00866639"/>
    <w:rsid w:val="008673C5"/>
    <w:rsid w:val="00867FB1"/>
    <w:rsid w:val="00870E42"/>
    <w:rsid w:val="0087792E"/>
    <w:rsid w:val="00877C0A"/>
    <w:rsid w:val="00877C66"/>
    <w:rsid w:val="008828A9"/>
    <w:rsid w:val="00883492"/>
    <w:rsid w:val="0088376C"/>
    <w:rsid w:val="00884192"/>
    <w:rsid w:val="00884AE0"/>
    <w:rsid w:val="008862B1"/>
    <w:rsid w:val="008906A4"/>
    <w:rsid w:val="008910CB"/>
    <w:rsid w:val="008927E2"/>
    <w:rsid w:val="008966BE"/>
    <w:rsid w:val="00896924"/>
    <w:rsid w:val="00897F06"/>
    <w:rsid w:val="008A095B"/>
    <w:rsid w:val="008A104D"/>
    <w:rsid w:val="008A23B9"/>
    <w:rsid w:val="008A3C79"/>
    <w:rsid w:val="008A3F3D"/>
    <w:rsid w:val="008A49E2"/>
    <w:rsid w:val="008A5407"/>
    <w:rsid w:val="008B2F3E"/>
    <w:rsid w:val="008B38E6"/>
    <w:rsid w:val="008B4389"/>
    <w:rsid w:val="008B492B"/>
    <w:rsid w:val="008B4B30"/>
    <w:rsid w:val="008B4F7F"/>
    <w:rsid w:val="008C19CD"/>
    <w:rsid w:val="008C4195"/>
    <w:rsid w:val="008C4912"/>
    <w:rsid w:val="008C5B18"/>
    <w:rsid w:val="008C65C3"/>
    <w:rsid w:val="008C6A94"/>
    <w:rsid w:val="008D06C8"/>
    <w:rsid w:val="008D2615"/>
    <w:rsid w:val="008D263E"/>
    <w:rsid w:val="008D289B"/>
    <w:rsid w:val="008D6340"/>
    <w:rsid w:val="008D6AD6"/>
    <w:rsid w:val="008D7135"/>
    <w:rsid w:val="008E4213"/>
    <w:rsid w:val="008E67E4"/>
    <w:rsid w:val="008E6994"/>
    <w:rsid w:val="008E6BE3"/>
    <w:rsid w:val="008E6CFA"/>
    <w:rsid w:val="008E6E0C"/>
    <w:rsid w:val="008E758E"/>
    <w:rsid w:val="008E77AA"/>
    <w:rsid w:val="008E792F"/>
    <w:rsid w:val="008F05AF"/>
    <w:rsid w:val="008F1891"/>
    <w:rsid w:val="008F25A6"/>
    <w:rsid w:val="008F29B8"/>
    <w:rsid w:val="008F43F5"/>
    <w:rsid w:val="008F61F1"/>
    <w:rsid w:val="008F7A4E"/>
    <w:rsid w:val="008F7F7C"/>
    <w:rsid w:val="009037DD"/>
    <w:rsid w:val="00904013"/>
    <w:rsid w:val="0090453C"/>
    <w:rsid w:val="009046E6"/>
    <w:rsid w:val="00904BE2"/>
    <w:rsid w:val="0090670A"/>
    <w:rsid w:val="00907BAD"/>
    <w:rsid w:val="00910A28"/>
    <w:rsid w:val="00911BDF"/>
    <w:rsid w:val="00912816"/>
    <w:rsid w:val="009129C7"/>
    <w:rsid w:val="00913242"/>
    <w:rsid w:val="00915524"/>
    <w:rsid w:val="00915751"/>
    <w:rsid w:val="00916247"/>
    <w:rsid w:val="0091668A"/>
    <w:rsid w:val="00916E77"/>
    <w:rsid w:val="0092041D"/>
    <w:rsid w:val="00920827"/>
    <w:rsid w:val="009208E7"/>
    <w:rsid w:val="00921D05"/>
    <w:rsid w:val="009239D9"/>
    <w:rsid w:val="00925187"/>
    <w:rsid w:val="00926B8F"/>
    <w:rsid w:val="00927C25"/>
    <w:rsid w:val="00932863"/>
    <w:rsid w:val="009329F3"/>
    <w:rsid w:val="0093486B"/>
    <w:rsid w:val="009348F9"/>
    <w:rsid w:val="00936781"/>
    <w:rsid w:val="00936A7B"/>
    <w:rsid w:val="00937492"/>
    <w:rsid w:val="00937BB2"/>
    <w:rsid w:val="00944AAE"/>
    <w:rsid w:val="00947ADC"/>
    <w:rsid w:val="0095454A"/>
    <w:rsid w:val="009545D4"/>
    <w:rsid w:val="00954AC3"/>
    <w:rsid w:val="00955278"/>
    <w:rsid w:val="00957BD6"/>
    <w:rsid w:val="00957F80"/>
    <w:rsid w:val="00962442"/>
    <w:rsid w:val="00962E9A"/>
    <w:rsid w:val="009643F9"/>
    <w:rsid w:val="00965F7F"/>
    <w:rsid w:val="009664CF"/>
    <w:rsid w:val="009667C4"/>
    <w:rsid w:val="009715B5"/>
    <w:rsid w:val="0097566A"/>
    <w:rsid w:val="009759FA"/>
    <w:rsid w:val="00977170"/>
    <w:rsid w:val="00981B28"/>
    <w:rsid w:val="00981D8D"/>
    <w:rsid w:val="00983C1D"/>
    <w:rsid w:val="009843D2"/>
    <w:rsid w:val="00987481"/>
    <w:rsid w:val="00987629"/>
    <w:rsid w:val="00987848"/>
    <w:rsid w:val="00987C52"/>
    <w:rsid w:val="00990CD1"/>
    <w:rsid w:val="00991E00"/>
    <w:rsid w:val="00993F08"/>
    <w:rsid w:val="00994A6E"/>
    <w:rsid w:val="0099623B"/>
    <w:rsid w:val="009962D6"/>
    <w:rsid w:val="0099703C"/>
    <w:rsid w:val="009A0A32"/>
    <w:rsid w:val="009A1E4F"/>
    <w:rsid w:val="009A29F7"/>
    <w:rsid w:val="009A2F67"/>
    <w:rsid w:val="009A36D8"/>
    <w:rsid w:val="009A486B"/>
    <w:rsid w:val="009A5023"/>
    <w:rsid w:val="009B1C4E"/>
    <w:rsid w:val="009B22AA"/>
    <w:rsid w:val="009B3595"/>
    <w:rsid w:val="009B452E"/>
    <w:rsid w:val="009B5030"/>
    <w:rsid w:val="009B7B17"/>
    <w:rsid w:val="009C2A88"/>
    <w:rsid w:val="009C2C38"/>
    <w:rsid w:val="009C2F29"/>
    <w:rsid w:val="009C4B67"/>
    <w:rsid w:val="009C4F8B"/>
    <w:rsid w:val="009C54B4"/>
    <w:rsid w:val="009D042E"/>
    <w:rsid w:val="009D205F"/>
    <w:rsid w:val="009D325D"/>
    <w:rsid w:val="009D7191"/>
    <w:rsid w:val="009D7714"/>
    <w:rsid w:val="009E23DF"/>
    <w:rsid w:val="009E32B3"/>
    <w:rsid w:val="009E3C4A"/>
    <w:rsid w:val="009E6C9B"/>
    <w:rsid w:val="009E744D"/>
    <w:rsid w:val="009E7879"/>
    <w:rsid w:val="009F0F51"/>
    <w:rsid w:val="009F29E5"/>
    <w:rsid w:val="009F4BB6"/>
    <w:rsid w:val="009F4FF7"/>
    <w:rsid w:val="009F5A3A"/>
    <w:rsid w:val="009F5DD3"/>
    <w:rsid w:val="009F5DFE"/>
    <w:rsid w:val="009F63E4"/>
    <w:rsid w:val="009F7DF0"/>
    <w:rsid w:val="009F7EB5"/>
    <w:rsid w:val="00A03A06"/>
    <w:rsid w:val="00A03F2B"/>
    <w:rsid w:val="00A04FC4"/>
    <w:rsid w:val="00A0548D"/>
    <w:rsid w:val="00A06879"/>
    <w:rsid w:val="00A0931A"/>
    <w:rsid w:val="00A112CD"/>
    <w:rsid w:val="00A12AC2"/>
    <w:rsid w:val="00A12DFF"/>
    <w:rsid w:val="00A12E40"/>
    <w:rsid w:val="00A149E7"/>
    <w:rsid w:val="00A160A0"/>
    <w:rsid w:val="00A16E66"/>
    <w:rsid w:val="00A201A5"/>
    <w:rsid w:val="00A20D50"/>
    <w:rsid w:val="00A23F61"/>
    <w:rsid w:val="00A270B6"/>
    <w:rsid w:val="00A273B3"/>
    <w:rsid w:val="00A30907"/>
    <w:rsid w:val="00A32B02"/>
    <w:rsid w:val="00A35F17"/>
    <w:rsid w:val="00A37B1E"/>
    <w:rsid w:val="00A37FD8"/>
    <w:rsid w:val="00A40E3E"/>
    <w:rsid w:val="00A40EB9"/>
    <w:rsid w:val="00A4195C"/>
    <w:rsid w:val="00A422E3"/>
    <w:rsid w:val="00A42D8A"/>
    <w:rsid w:val="00A42E6C"/>
    <w:rsid w:val="00A43065"/>
    <w:rsid w:val="00A43442"/>
    <w:rsid w:val="00A43C98"/>
    <w:rsid w:val="00A4416F"/>
    <w:rsid w:val="00A45BCF"/>
    <w:rsid w:val="00A46C10"/>
    <w:rsid w:val="00A46D7A"/>
    <w:rsid w:val="00A47AB3"/>
    <w:rsid w:val="00A52BB6"/>
    <w:rsid w:val="00A5449B"/>
    <w:rsid w:val="00A54B81"/>
    <w:rsid w:val="00A5683F"/>
    <w:rsid w:val="00A60ABE"/>
    <w:rsid w:val="00A60F89"/>
    <w:rsid w:val="00A62D1D"/>
    <w:rsid w:val="00A6329E"/>
    <w:rsid w:val="00A6359E"/>
    <w:rsid w:val="00A667CD"/>
    <w:rsid w:val="00A66C17"/>
    <w:rsid w:val="00A66F5C"/>
    <w:rsid w:val="00A677EF"/>
    <w:rsid w:val="00A7055D"/>
    <w:rsid w:val="00A70633"/>
    <w:rsid w:val="00A70883"/>
    <w:rsid w:val="00A710BF"/>
    <w:rsid w:val="00A7297C"/>
    <w:rsid w:val="00A75475"/>
    <w:rsid w:val="00A75F87"/>
    <w:rsid w:val="00A76714"/>
    <w:rsid w:val="00A7768D"/>
    <w:rsid w:val="00A77CE3"/>
    <w:rsid w:val="00A80497"/>
    <w:rsid w:val="00A86667"/>
    <w:rsid w:val="00A86BC0"/>
    <w:rsid w:val="00A87C32"/>
    <w:rsid w:val="00A9037C"/>
    <w:rsid w:val="00A90635"/>
    <w:rsid w:val="00A90FBB"/>
    <w:rsid w:val="00A9223B"/>
    <w:rsid w:val="00A924A3"/>
    <w:rsid w:val="00A9471C"/>
    <w:rsid w:val="00A949F5"/>
    <w:rsid w:val="00A95F6A"/>
    <w:rsid w:val="00A97975"/>
    <w:rsid w:val="00AA286C"/>
    <w:rsid w:val="00AA29F7"/>
    <w:rsid w:val="00AA2D07"/>
    <w:rsid w:val="00AA4C2F"/>
    <w:rsid w:val="00AA5DCA"/>
    <w:rsid w:val="00AA5EF7"/>
    <w:rsid w:val="00AA705E"/>
    <w:rsid w:val="00AA723F"/>
    <w:rsid w:val="00AB0263"/>
    <w:rsid w:val="00AB4666"/>
    <w:rsid w:val="00AB4C49"/>
    <w:rsid w:val="00AB5D15"/>
    <w:rsid w:val="00AC0068"/>
    <w:rsid w:val="00AC061D"/>
    <w:rsid w:val="00AC20CB"/>
    <w:rsid w:val="00AC251F"/>
    <w:rsid w:val="00AC267D"/>
    <w:rsid w:val="00AC3047"/>
    <w:rsid w:val="00AC3088"/>
    <w:rsid w:val="00AC4826"/>
    <w:rsid w:val="00AC7665"/>
    <w:rsid w:val="00AC7972"/>
    <w:rsid w:val="00AD05EC"/>
    <w:rsid w:val="00AD0EFB"/>
    <w:rsid w:val="00AD1844"/>
    <w:rsid w:val="00AD2971"/>
    <w:rsid w:val="00AD2E87"/>
    <w:rsid w:val="00AD4382"/>
    <w:rsid w:val="00AD6BF7"/>
    <w:rsid w:val="00AE12E0"/>
    <w:rsid w:val="00AE25E9"/>
    <w:rsid w:val="00AE4383"/>
    <w:rsid w:val="00AE762A"/>
    <w:rsid w:val="00AE7D21"/>
    <w:rsid w:val="00AF0673"/>
    <w:rsid w:val="00AF0769"/>
    <w:rsid w:val="00AF0DE7"/>
    <w:rsid w:val="00AF1579"/>
    <w:rsid w:val="00AF29D9"/>
    <w:rsid w:val="00AF3EC1"/>
    <w:rsid w:val="00AF46D5"/>
    <w:rsid w:val="00AF60DE"/>
    <w:rsid w:val="00AF6BC1"/>
    <w:rsid w:val="00AF6D09"/>
    <w:rsid w:val="00AF6FC9"/>
    <w:rsid w:val="00AF7220"/>
    <w:rsid w:val="00B00BFF"/>
    <w:rsid w:val="00B00F3C"/>
    <w:rsid w:val="00B01405"/>
    <w:rsid w:val="00B04A70"/>
    <w:rsid w:val="00B05606"/>
    <w:rsid w:val="00B10C39"/>
    <w:rsid w:val="00B10F60"/>
    <w:rsid w:val="00B11755"/>
    <w:rsid w:val="00B1293F"/>
    <w:rsid w:val="00B1478B"/>
    <w:rsid w:val="00B152C7"/>
    <w:rsid w:val="00B152D6"/>
    <w:rsid w:val="00B16C2D"/>
    <w:rsid w:val="00B16DCD"/>
    <w:rsid w:val="00B21419"/>
    <w:rsid w:val="00B22037"/>
    <w:rsid w:val="00B25B39"/>
    <w:rsid w:val="00B301FD"/>
    <w:rsid w:val="00B3140B"/>
    <w:rsid w:val="00B335B9"/>
    <w:rsid w:val="00B33B05"/>
    <w:rsid w:val="00B33B24"/>
    <w:rsid w:val="00B36970"/>
    <w:rsid w:val="00B412EF"/>
    <w:rsid w:val="00B428EC"/>
    <w:rsid w:val="00B42AA2"/>
    <w:rsid w:val="00B42D69"/>
    <w:rsid w:val="00B442C3"/>
    <w:rsid w:val="00B4633F"/>
    <w:rsid w:val="00B46471"/>
    <w:rsid w:val="00B52225"/>
    <w:rsid w:val="00B537D6"/>
    <w:rsid w:val="00B547A1"/>
    <w:rsid w:val="00B55B1D"/>
    <w:rsid w:val="00B5600E"/>
    <w:rsid w:val="00B5679D"/>
    <w:rsid w:val="00B61A14"/>
    <w:rsid w:val="00B61C83"/>
    <w:rsid w:val="00B6200F"/>
    <w:rsid w:val="00B633B7"/>
    <w:rsid w:val="00B6456E"/>
    <w:rsid w:val="00B652AF"/>
    <w:rsid w:val="00B65374"/>
    <w:rsid w:val="00B665CD"/>
    <w:rsid w:val="00B674A7"/>
    <w:rsid w:val="00B67C7E"/>
    <w:rsid w:val="00B67FE9"/>
    <w:rsid w:val="00B7470D"/>
    <w:rsid w:val="00B74F6F"/>
    <w:rsid w:val="00B753D0"/>
    <w:rsid w:val="00B75E89"/>
    <w:rsid w:val="00B760B6"/>
    <w:rsid w:val="00B76B34"/>
    <w:rsid w:val="00B81F6E"/>
    <w:rsid w:val="00B82395"/>
    <w:rsid w:val="00B826E7"/>
    <w:rsid w:val="00B866D0"/>
    <w:rsid w:val="00B908B5"/>
    <w:rsid w:val="00B91CA3"/>
    <w:rsid w:val="00B938F8"/>
    <w:rsid w:val="00B969E2"/>
    <w:rsid w:val="00B9740A"/>
    <w:rsid w:val="00BA0597"/>
    <w:rsid w:val="00BA0D17"/>
    <w:rsid w:val="00BA4327"/>
    <w:rsid w:val="00BA687B"/>
    <w:rsid w:val="00BB011E"/>
    <w:rsid w:val="00BB08B1"/>
    <w:rsid w:val="00BB0CA4"/>
    <w:rsid w:val="00BB3E38"/>
    <w:rsid w:val="00BB4648"/>
    <w:rsid w:val="00BB4A71"/>
    <w:rsid w:val="00BB680A"/>
    <w:rsid w:val="00BC1B08"/>
    <w:rsid w:val="00BC225B"/>
    <w:rsid w:val="00BC2452"/>
    <w:rsid w:val="00BC3A56"/>
    <w:rsid w:val="00BC4328"/>
    <w:rsid w:val="00BC6109"/>
    <w:rsid w:val="00BD06FB"/>
    <w:rsid w:val="00BD1032"/>
    <w:rsid w:val="00BD10DE"/>
    <w:rsid w:val="00BD1C29"/>
    <w:rsid w:val="00BD2E27"/>
    <w:rsid w:val="00BD3F9D"/>
    <w:rsid w:val="00BD4491"/>
    <w:rsid w:val="00BD6445"/>
    <w:rsid w:val="00BD6A60"/>
    <w:rsid w:val="00BE01AA"/>
    <w:rsid w:val="00BE4010"/>
    <w:rsid w:val="00BE481D"/>
    <w:rsid w:val="00BE4CBE"/>
    <w:rsid w:val="00BE533A"/>
    <w:rsid w:val="00BE7786"/>
    <w:rsid w:val="00BF44A0"/>
    <w:rsid w:val="00BF4C40"/>
    <w:rsid w:val="00BF58ED"/>
    <w:rsid w:val="00BF639A"/>
    <w:rsid w:val="00BF6522"/>
    <w:rsid w:val="00BF7D91"/>
    <w:rsid w:val="00C012E4"/>
    <w:rsid w:val="00C0251D"/>
    <w:rsid w:val="00C02ADA"/>
    <w:rsid w:val="00C03A96"/>
    <w:rsid w:val="00C03C82"/>
    <w:rsid w:val="00C040BA"/>
    <w:rsid w:val="00C04137"/>
    <w:rsid w:val="00C048ED"/>
    <w:rsid w:val="00C066A3"/>
    <w:rsid w:val="00C06E3D"/>
    <w:rsid w:val="00C11390"/>
    <w:rsid w:val="00C14900"/>
    <w:rsid w:val="00C1497A"/>
    <w:rsid w:val="00C17185"/>
    <w:rsid w:val="00C173C6"/>
    <w:rsid w:val="00C17CC8"/>
    <w:rsid w:val="00C2100D"/>
    <w:rsid w:val="00C22E4A"/>
    <w:rsid w:val="00C230EE"/>
    <w:rsid w:val="00C23EFC"/>
    <w:rsid w:val="00C26CC0"/>
    <w:rsid w:val="00C3145D"/>
    <w:rsid w:val="00C36263"/>
    <w:rsid w:val="00C36327"/>
    <w:rsid w:val="00C373BA"/>
    <w:rsid w:val="00C42B1B"/>
    <w:rsid w:val="00C42D14"/>
    <w:rsid w:val="00C445BD"/>
    <w:rsid w:val="00C52C23"/>
    <w:rsid w:val="00C5493A"/>
    <w:rsid w:val="00C54CF0"/>
    <w:rsid w:val="00C55F49"/>
    <w:rsid w:val="00C572BF"/>
    <w:rsid w:val="00C5756B"/>
    <w:rsid w:val="00C60382"/>
    <w:rsid w:val="00C61368"/>
    <w:rsid w:val="00C6296B"/>
    <w:rsid w:val="00C64B34"/>
    <w:rsid w:val="00C64CAE"/>
    <w:rsid w:val="00C6544B"/>
    <w:rsid w:val="00C71B35"/>
    <w:rsid w:val="00C73497"/>
    <w:rsid w:val="00C742AE"/>
    <w:rsid w:val="00C75C0C"/>
    <w:rsid w:val="00C8188A"/>
    <w:rsid w:val="00C82A24"/>
    <w:rsid w:val="00C82A47"/>
    <w:rsid w:val="00C835A8"/>
    <w:rsid w:val="00C8471A"/>
    <w:rsid w:val="00C8552B"/>
    <w:rsid w:val="00C85DC3"/>
    <w:rsid w:val="00C8715E"/>
    <w:rsid w:val="00C87932"/>
    <w:rsid w:val="00C9221C"/>
    <w:rsid w:val="00C9395A"/>
    <w:rsid w:val="00C93AC5"/>
    <w:rsid w:val="00C93F6E"/>
    <w:rsid w:val="00C94708"/>
    <w:rsid w:val="00C95354"/>
    <w:rsid w:val="00C95665"/>
    <w:rsid w:val="00C973E9"/>
    <w:rsid w:val="00C97603"/>
    <w:rsid w:val="00CA0352"/>
    <w:rsid w:val="00CA1013"/>
    <w:rsid w:val="00CA2EFD"/>
    <w:rsid w:val="00CA6A9B"/>
    <w:rsid w:val="00CB05DE"/>
    <w:rsid w:val="00CB17AE"/>
    <w:rsid w:val="00CC00CA"/>
    <w:rsid w:val="00CC1195"/>
    <w:rsid w:val="00CC4AB9"/>
    <w:rsid w:val="00CC727B"/>
    <w:rsid w:val="00CD0D61"/>
    <w:rsid w:val="00CD21C8"/>
    <w:rsid w:val="00CD2210"/>
    <w:rsid w:val="00CD3C0D"/>
    <w:rsid w:val="00CD47EC"/>
    <w:rsid w:val="00CD4CC1"/>
    <w:rsid w:val="00CD4E4D"/>
    <w:rsid w:val="00CD7B7D"/>
    <w:rsid w:val="00CE0C37"/>
    <w:rsid w:val="00CE0E56"/>
    <w:rsid w:val="00CE1272"/>
    <w:rsid w:val="00CE3D01"/>
    <w:rsid w:val="00CE5CC8"/>
    <w:rsid w:val="00CE6962"/>
    <w:rsid w:val="00CF1976"/>
    <w:rsid w:val="00CF244E"/>
    <w:rsid w:val="00CF3D5E"/>
    <w:rsid w:val="00CF6CB0"/>
    <w:rsid w:val="00CF6E1F"/>
    <w:rsid w:val="00CF7CA5"/>
    <w:rsid w:val="00D02BD0"/>
    <w:rsid w:val="00D03062"/>
    <w:rsid w:val="00D0513D"/>
    <w:rsid w:val="00D11C32"/>
    <w:rsid w:val="00D11C5C"/>
    <w:rsid w:val="00D12261"/>
    <w:rsid w:val="00D131BE"/>
    <w:rsid w:val="00D16157"/>
    <w:rsid w:val="00D16487"/>
    <w:rsid w:val="00D165BD"/>
    <w:rsid w:val="00D21766"/>
    <w:rsid w:val="00D221D4"/>
    <w:rsid w:val="00D227AC"/>
    <w:rsid w:val="00D22AA6"/>
    <w:rsid w:val="00D230A9"/>
    <w:rsid w:val="00D2347D"/>
    <w:rsid w:val="00D25716"/>
    <w:rsid w:val="00D26DBA"/>
    <w:rsid w:val="00D272B7"/>
    <w:rsid w:val="00D27833"/>
    <w:rsid w:val="00D279F4"/>
    <w:rsid w:val="00D3074B"/>
    <w:rsid w:val="00D33881"/>
    <w:rsid w:val="00D34D88"/>
    <w:rsid w:val="00D34F36"/>
    <w:rsid w:val="00D35F18"/>
    <w:rsid w:val="00D36251"/>
    <w:rsid w:val="00D36E72"/>
    <w:rsid w:val="00D37598"/>
    <w:rsid w:val="00D41493"/>
    <w:rsid w:val="00D43A32"/>
    <w:rsid w:val="00D43F00"/>
    <w:rsid w:val="00D45327"/>
    <w:rsid w:val="00D453F7"/>
    <w:rsid w:val="00D45411"/>
    <w:rsid w:val="00D47625"/>
    <w:rsid w:val="00D47D03"/>
    <w:rsid w:val="00D47F4B"/>
    <w:rsid w:val="00D500A7"/>
    <w:rsid w:val="00D505D8"/>
    <w:rsid w:val="00D51ED3"/>
    <w:rsid w:val="00D538BE"/>
    <w:rsid w:val="00D53CDA"/>
    <w:rsid w:val="00D550E7"/>
    <w:rsid w:val="00D5607C"/>
    <w:rsid w:val="00D5625E"/>
    <w:rsid w:val="00D56369"/>
    <w:rsid w:val="00D5712B"/>
    <w:rsid w:val="00D57238"/>
    <w:rsid w:val="00D60AAA"/>
    <w:rsid w:val="00D62049"/>
    <w:rsid w:val="00D638A8"/>
    <w:rsid w:val="00D63C4C"/>
    <w:rsid w:val="00D63F07"/>
    <w:rsid w:val="00D66433"/>
    <w:rsid w:val="00D71263"/>
    <w:rsid w:val="00D7164B"/>
    <w:rsid w:val="00D744D1"/>
    <w:rsid w:val="00D77F79"/>
    <w:rsid w:val="00D806F7"/>
    <w:rsid w:val="00D80C39"/>
    <w:rsid w:val="00D817BE"/>
    <w:rsid w:val="00D82883"/>
    <w:rsid w:val="00D84A9B"/>
    <w:rsid w:val="00D875F0"/>
    <w:rsid w:val="00D91534"/>
    <w:rsid w:val="00D91A16"/>
    <w:rsid w:val="00D922F1"/>
    <w:rsid w:val="00D92311"/>
    <w:rsid w:val="00D94041"/>
    <w:rsid w:val="00D94233"/>
    <w:rsid w:val="00D96C6F"/>
    <w:rsid w:val="00D97820"/>
    <w:rsid w:val="00D97E79"/>
    <w:rsid w:val="00DA3AB8"/>
    <w:rsid w:val="00DA3F92"/>
    <w:rsid w:val="00DA513E"/>
    <w:rsid w:val="00DA57E3"/>
    <w:rsid w:val="00DB044A"/>
    <w:rsid w:val="00DB1DA8"/>
    <w:rsid w:val="00DB571D"/>
    <w:rsid w:val="00DB6338"/>
    <w:rsid w:val="00DB714B"/>
    <w:rsid w:val="00DC0EE1"/>
    <w:rsid w:val="00DC16F0"/>
    <w:rsid w:val="00DC2416"/>
    <w:rsid w:val="00DC60B2"/>
    <w:rsid w:val="00DC634A"/>
    <w:rsid w:val="00DC718B"/>
    <w:rsid w:val="00DD1419"/>
    <w:rsid w:val="00DD18E3"/>
    <w:rsid w:val="00DD45E8"/>
    <w:rsid w:val="00DD506F"/>
    <w:rsid w:val="00DD5CC8"/>
    <w:rsid w:val="00DD6CE3"/>
    <w:rsid w:val="00DD78C1"/>
    <w:rsid w:val="00DE0878"/>
    <w:rsid w:val="00DE0A73"/>
    <w:rsid w:val="00DE1ABC"/>
    <w:rsid w:val="00DE1AC9"/>
    <w:rsid w:val="00DE1C74"/>
    <w:rsid w:val="00DE2E12"/>
    <w:rsid w:val="00DE4161"/>
    <w:rsid w:val="00DE48E5"/>
    <w:rsid w:val="00DE5AB9"/>
    <w:rsid w:val="00DE5AC8"/>
    <w:rsid w:val="00DE767F"/>
    <w:rsid w:val="00DE7FD6"/>
    <w:rsid w:val="00DF1D3C"/>
    <w:rsid w:val="00DF4FB9"/>
    <w:rsid w:val="00DF50F3"/>
    <w:rsid w:val="00DF5F0D"/>
    <w:rsid w:val="00DF5F4A"/>
    <w:rsid w:val="00DF5F4F"/>
    <w:rsid w:val="00DF7700"/>
    <w:rsid w:val="00DF7D3E"/>
    <w:rsid w:val="00DF7E38"/>
    <w:rsid w:val="00E0159C"/>
    <w:rsid w:val="00E02280"/>
    <w:rsid w:val="00E04AAD"/>
    <w:rsid w:val="00E063B8"/>
    <w:rsid w:val="00E06EAA"/>
    <w:rsid w:val="00E073C4"/>
    <w:rsid w:val="00E07717"/>
    <w:rsid w:val="00E10065"/>
    <w:rsid w:val="00E1128D"/>
    <w:rsid w:val="00E1309D"/>
    <w:rsid w:val="00E14AB5"/>
    <w:rsid w:val="00E15C28"/>
    <w:rsid w:val="00E1706D"/>
    <w:rsid w:val="00E20294"/>
    <w:rsid w:val="00E250EC"/>
    <w:rsid w:val="00E277D1"/>
    <w:rsid w:val="00E30A28"/>
    <w:rsid w:val="00E34B9A"/>
    <w:rsid w:val="00E351B4"/>
    <w:rsid w:val="00E409AD"/>
    <w:rsid w:val="00E43682"/>
    <w:rsid w:val="00E43E3B"/>
    <w:rsid w:val="00E450A4"/>
    <w:rsid w:val="00E456E3"/>
    <w:rsid w:val="00E46A15"/>
    <w:rsid w:val="00E46C94"/>
    <w:rsid w:val="00E47442"/>
    <w:rsid w:val="00E50A72"/>
    <w:rsid w:val="00E50C61"/>
    <w:rsid w:val="00E50D9B"/>
    <w:rsid w:val="00E51760"/>
    <w:rsid w:val="00E51765"/>
    <w:rsid w:val="00E539B1"/>
    <w:rsid w:val="00E5420E"/>
    <w:rsid w:val="00E55C94"/>
    <w:rsid w:val="00E55F82"/>
    <w:rsid w:val="00E569B5"/>
    <w:rsid w:val="00E602B5"/>
    <w:rsid w:val="00E60305"/>
    <w:rsid w:val="00E60625"/>
    <w:rsid w:val="00E619ED"/>
    <w:rsid w:val="00E61A76"/>
    <w:rsid w:val="00E63666"/>
    <w:rsid w:val="00E64EAB"/>
    <w:rsid w:val="00E6635F"/>
    <w:rsid w:val="00E6680D"/>
    <w:rsid w:val="00E6736C"/>
    <w:rsid w:val="00E70023"/>
    <w:rsid w:val="00E700EA"/>
    <w:rsid w:val="00E707B6"/>
    <w:rsid w:val="00E745E2"/>
    <w:rsid w:val="00E74A66"/>
    <w:rsid w:val="00E77F9F"/>
    <w:rsid w:val="00E80BD4"/>
    <w:rsid w:val="00E80C1C"/>
    <w:rsid w:val="00E8302B"/>
    <w:rsid w:val="00E83AC8"/>
    <w:rsid w:val="00E872BD"/>
    <w:rsid w:val="00E87AD1"/>
    <w:rsid w:val="00E9111A"/>
    <w:rsid w:val="00E91143"/>
    <w:rsid w:val="00E9451D"/>
    <w:rsid w:val="00E954C6"/>
    <w:rsid w:val="00EA1E40"/>
    <w:rsid w:val="00EA2741"/>
    <w:rsid w:val="00EA3503"/>
    <w:rsid w:val="00EA4EAD"/>
    <w:rsid w:val="00EA51E7"/>
    <w:rsid w:val="00EA61A5"/>
    <w:rsid w:val="00EA7313"/>
    <w:rsid w:val="00EB0544"/>
    <w:rsid w:val="00EB08A0"/>
    <w:rsid w:val="00EB0BD3"/>
    <w:rsid w:val="00EB1A69"/>
    <w:rsid w:val="00EB1FFF"/>
    <w:rsid w:val="00EB2C91"/>
    <w:rsid w:val="00EB46C1"/>
    <w:rsid w:val="00EB5FA7"/>
    <w:rsid w:val="00EC5F58"/>
    <w:rsid w:val="00ED00F7"/>
    <w:rsid w:val="00ED1DAE"/>
    <w:rsid w:val="00ED338C"/>
    <w:rsid w:val="00ED398D"/>
    <w:rsid w:val="00ED3A52"/>
    <w:rsid w:val="00ED52E2"/>
    <w:rsid w:val="00EE471F"/>
    <w:rsid w:val="00EE4F90"/>
    <w:rsid w:val="00EE6DD1"/>
    <w:rsid w:val="00EE74E9"/>
    <w:rsid w:val="00EF0A3D"/>
    <w:rsid w:val="00EF0E74"/>
    <w:rsid w:val="00EF512D"/>
    <w:rsid w:val="00EF5252"/>
    <w:rsid w:val="00F00AAE"/>
    <w:rsid w:val="00F021EC"/>
    <w:rsid w:val="00F02B94"/>
    <w:rsid w:val="00F038DF"/>
    <w:rsid w:val="00F03D88"/>
    <w:rsid w:val="00F05D43"/>
    <w:rsid w:val="00F0612E"/>
    <w:rsid w:val="00F061B7"/>
    <w:rsid w:val="00F068C7"/>
    <w:rsid w:val="00F0707C"/>
    <w:rsid w:val="00F07497"/>
    <w:rsid w:val="00F10DC2"/>
    <w:rsid w:val="00F14920"/>
    <w:rsid w:val="00F1511A"/>
    <w:rsid w:val="00F16029"/>
    <w:rsid w:val="00F17423"/>
    <w:rsid w:val="00F2199F"/>
    <w:rsid w:val="00F224EE"/>
    <w:rsid w:val="00F23CAB"/>
    <w:rsid w:val="00F24AE4"/>
    <w:rsid w:val="00F25652"/>
    <w:rsid w:val="00F265B3"/>
    <w:rsid w:val="00F2768D"/>
    <w:rsid w:val="00F27CD4"/>
    <w:rsid w:val="00F3244D"/>
    <w:rsid w:val="00F34063"/>
    <w:rsid w:val="00F34357"/>
    <w:rsid w:val="00F3615E"/>
    <w:rsid w:val="00F36C75"/>
    <w:rsid w:val="00F37180"/>
    <w:rsid w:val="00F378E7"/>
    <w:rsid w:val="00F40659"/>
    <w:rsid w:val="00F40AE5"/>
    <w:rsid w:val="00F40BE2"/>
    <w:rsid w:val="00F41F3A"/>
    <w:rsid w:val="00F4245F"/>
    <w:rsid w:val="00F43722"/>
    <w:rsid w:val="00F4415C"/>
    <w:rsid w:val="00F45CBC"/>
    <w:rsid w:val="00F45FA6"/>
    <w:rsid w:val="00F47220"/>
    <w:rsid w:val="00F503D2"/>
    <w:rsid w:val="00F511DF"/>
    <w:rsid w:val="00F524C5"/>
    <w:rsid w:val="00F52D63"/>
    <w:rsid w:val="00F52F04"/>
    <w:rsid w:val="00F540EF"/>
    <w:rsid w:val="00F547EC"/>
    <w:rsid w:val="00F5548A"/>
    <w:rsid w:val="00F57172"/>
    <w:rsid w:val="00F577BB"/>
    <w:rsid w:val="00F614CE"/>
    <w:rsid w:val="00F6279F"/>
    <w:rsid w:val="00F62F09"/>
    <w:rsid w:val="00F62F6C"/>
    <w:rsid w:val="00F664EB"/>
    <w:rsid w:val="00F73964"/>
    <w:rsid w:val="00F73AA7"/>
    <w:rsid w:val="00F73DCB"/>
    <w:rsid w:val="00F75472"/>
    <w:rsid w:val="00F7687D"/>
    <w:rsid w:val="00F81608"/>
    <w:rsid w:val="00F8262B"/>
    <w:rsid w:val="00F836CD"/>
    <w:rsid w:val="00F83C86"/>
    <w:rsid w:val="00F841FD"/>
    <w:rsid w:val="00F84806"/>
    <w:rsid w:val="00F86330"/>
    <w:rsid w:val="00F866E8"/>
    <w:rsid w:val="00F87B55"/>
    <w:rsid w:val="00F87BF1"/>
    <w:rsid w:val="00F92C49"/>
    <w:rsid w:val="00F9329B"/>
    <w:rsid w:val="00F9475F"/>
    <w:rsid w:val="00F958F8"/>
    <w:rsid w:val="00F95F4C"/>
    <w:rsid w:val="00F96107"/>
    <w:rsid w:val="00F968F7"/>
    <w:rsid w:val="00F97661"/>
    <w:rsid w:val="00F97FD3"/>
    <w:rsid w:val="00FA0D0A"/>
    <w:rsid w:val="00FA2BBD"/>
    <w:rsid w:val="00FA3C8E"/>
    <w:rsid w:val="00FA4A2B"/>
    <w:rsid w:val="00FA5673"/>
    <w:rsid w:val="00FA6395"/>
    <w:rsid w:val="00FA7827"/>
    <w:rsid w:val="00FA7EEC"/>
    <w:rsid w:val="00FB11E5"/>
    <w:rsid w:val="00FB1943"/>
    <w:rsid w:val="00FB3986"/>
    <w:rsid w:val="00FB4889"/>
    <w:rsid w:val="00FB74E8"/>
    <w:rsid w:val="00FC2D8B"/>
    <w:rsid w:val="00FC3FB3"/>
    <w:rsid w:val="00FC44BF"/>
    <w:rsid w:val="00FC464A"/>
    <w:rsid w:val="00FC4C9A"/>
    <w:rsid w:val="00FC5F46"/>
    <w:rsid w:val="00FC6DEF"/>
    <w:rsid w:val="00FC7A0B"/>
    <w:rsid w:val="00FD0081"/>
    <w:rsid w:val="00FD1F4F"/>
    <w:rsid w:val="00FD334D"/>
    <w:rsid w:val="00FD3D46"/>
    <w:rsid w:val="00FD4C06"/>
    <w:rsid w:val="00FD5170"/>
    <w:rsid w:val="00FD696B"/>
    <w:rsid w:val="00FE1759"/>
    <w:rsid w:val="00FE2F26"/>
    <w:rsid w:val="00FE3442"/>
    <w:rsid w:val="00FE47EB"/>
    <w:rsid w:val="00FE5F40"/>
    <w:rsid w:val="00FE7432"/>
    <w:rsid w:val="00FF088D"/>
    <w:rsid w:val="00FF0F27"/>
    <w:rsid w:val="00FF2A30"/>
    <w:rsid w:val="00FF3636"/>
    <w:rsid w:val="00FF40A6"/>
    <w:rsid w:val="00FF4368"/>
    <w:rsid w:val="00FF6ACA"/>
    <w:rsid w:val="09002693"/>
    <w:rsid w:val="0AC39BA3"/>
    <w:rsid w:val="0DEFCA48"/>
    <w:rsid w:val="1035FB1F"/>
    <w:rsid w:val="1294ED83"/>
    <w:rsid w:val="1430BDE4"/>
    <w:rsid w:val="1D86CD62"/>
    <w:rsid w:val="2EB0F864"/>
    <w:rsid w:val="3CEF10DE"/>
    <w:rsid w:val="3DBC93EA"/>
    <w:rsid w:val="40F434AC"/>
    <w:rsid w:val="4290050D"/>
    <w:rsid w:val="4B6B29B4"/>
    <w:rsid w:val="4D2AAA46"/>
    <w:rsid w:val="4D7F1463"/>
    <w:rsid w:val="4F4AE516"/>
    <w:rsid w:val="513BB6AE"/>
    <w:rsid w:val="5F789B0C"/>
    <w:rsid w:val="61F87C88"/>
    <w:rsid w:val="650E41D0"/>
    <w:rsid w:val="6D423CE0"/>
    <w:rsid w:val="6E2CA1CA"/>
    <w:rsid w:val="7537A08B"/>
    <w:rsid w:val="79070564"/>
    <w:rsid w:val="7FB02D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B55B5B9"/>
  <w15:chartTrackingRefBased/>
  <w15:docId w15:val="{52CEF86F-C7E1-4B19-83AB-D11B72CE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1)" w:hAnsi="Arial (W1)" w:cs="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keepNext/>
      <w:ind w:left="720" w:hanging="720"/>
      <w:outlineLvl w:val="3"/>
    </w:pPr>
    <w:rPr>
      <w:rFonts w:ascii="Arial" w:hAnsi="Arial"/>
      <w:b/>
      <w:bCs/>
      <w:sz w:val="24"/>
    </w:rPr>
  </w:style>
  <w:style w:type="paragraph" w:styleId="Heading5">
    <w:name w:val="heading 5"/>
    <w:basedOn w:val="Normal"/>
    <w:next w:val="Normal"/>
    <w:qFormat/>
    <w:pPr>
      <w:keepNext/>
      <w:outlineLvl w:val="4"/>
    </w:pPr>
    <w:rPr>
      <w:rFonts w:ascii="Arial" w:hAnsi="Arial"/>
      <w:b/>
      <w:bCs/>
      <w:sz w:val="28"/>
    </w:rPr>
  </w:style>
  <w:style w:type="paragraph" w:styleId="Heading6">
    <w:name w:val="heading 6"/>
    <w:basedOn w:val="Normal"/>
    <w:next w:val="Normal"/>
    <w:qFormat/>
    <w:rsid w:val="002C6331"/>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71241A"/>
    <w:pPr>
      <w:keepNext/>
      <w:outlineLvl w:val="6"/>
    </w:pPr>
    <w:rPr>
      <w:rFonts w:ascii="Arial" w:hAnsi="Arial" w:cs="Times New Roman"/>
      <w:b/>
    </w:rPr>
  </w:style>
  <w:style w:type="paragraph" w:styleId="Heading8">
    <w:name w:val="heading 8"/>
    <w:basedOn w:val="Normal"/>
    <w:next w:val="Normal"/>
    <w:qFormat/>
    <w:rsid w:val="0071241A"/>
    <w:pPr>
      <w:keepNext/>
      <w:outlineLvl w:val="7"/>
    </w:pPr>
    <w:rPr>
      <w:rFonts w:ascii="Arial" w:hAnsi="Arial" w:cs="Times New Roman"/>
      <w:i/>
      <w:iCs/>
    </w:rPr>
  </w:style>
  <w:style w:type="paragraph" w:styleId="Heading9">
    <w:name w:val="heading 9"/>
    <w:basedOn w:val="Normal"/>
    <w:next w:val="Normal"/>
    <w:qFormat/>
    <w:pPr>
      <w:keepNext/>
      <w:widowControl w:val="0"/>
      <w:suppressAutoHyphens w:val="0"/>
      <w:ind w:left="-720" w:right="-514" w:firstLine="720"/>
      <w:outlineLvl w:val="8"/>
    </w:pPr>
    <w:rPr>
      <w:rFonts w:ascii="Arial" w:hAnsi="Arial"/>
      <w:b/>
      <w:bC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5">
    <w:name w:val="Heading 15"/>
    <w:basedOn w:val="Normal"/>
    <w:rPr>
      <w:b/>
      <w:sz w:val="30"/>
    </w:rPr>
  </w:style>
  <w:style w:type="paragraph" w:customStyle="1" w:styleId="Heading135">
    <w:name w:val="Heading 13.5"/>
    <w:basedOn w:val="Heading15"/>
    <w:pPr>
      <w:keepNext/>
      <w:keepLines/>
    </w:pPr>
    <w:rPr>
      <w:sz w:val="27"/>
    </w:rPr>
  </w:style>
  <w:style w:type="paragraph" w:styleId="BodyText">
    <w:name w:val="Body Text"/>
    <w:basedOn w:val="Normal"/>
    <w:pPr>
      <w:suppressAutoHyphens w:val="0"/>
    </w:pPr>
  </w:style>
  <w:style w:type="paragraph" w:customStyle="1" w:styleId="BodyText1">
    <w:name w:val="Body Text1"/>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BodyTextIndent">
    <w:name w:val="Body Text Indent"/>
    <w:basedOn w:val="Normal"/>
    <w:pPr>
      <w:ind w:left="2880" w:hanging="2160"/>
    </w:pPr>
  </w:style>
  <w:style w:type="paragraph" w:styleId="BodyText2">
    <w:name w:val="Body Text 2"/>
    <w:basedOn w:val="Normal"/>
    <w:rPr>
      <w:rFonts w:ascii="Arial" w:hAnsi="Arial"/>
      <w:sz w:val="24"/>
    </w:rPr>
  </w:style>
  <w:style w:type="paragraph" w:styleId="EndnoteText">
    <w:name w:val="endnote text"/>
    <w:basedOn w:val="Normal"/>
    <w:semiHidden/>
    <w:pPr>
      <w:widowControl w:val="0"/>
      <w:suppressAutoHyphens w:val="0"/>
    </w:pPr>
    <w:rPr>
      <w:rFonts w:ascii="Helvetica" w:hAnsi="Helvetica" w:cs="Times New Roman"/>
      <w:snapToGrid w:val="0"/>
      <w:sz w:val="24"/>
    </w:rPr>
  </w:style>
  <w:style w:type="character" w:customStyle="1" w:styleId="EquationCaption">
    <w:name w:val="_Equation Caption"/>
  </w:style>
  <w:style w:type="paragraph" w:styleId="BodyText3">
    <w:name w:val="Body Text 3"/>
    <w:basedOn w:val="Normal"/>
    <w:pPr>
      <w:jc w:val="both"/>
    </w:pPr>
    <w:rPr>
      <w:rFonts w:ascii="Arial" w:hAnsi="Arial"/>
      <w:sz w:val="24"/>
    </w:rPr>
  </w:style>
  <w:style w:type="paragraph" w:styleId="BodyTextIndent2">
    <w:name w:val="Body Text Indent 2"/>
    <w:basedOn w:val="Normal"/>
    <w:pPr>
      <w:ind w:left="709" w:hanging="360"/>
    </w:pPr>
    <w:rPr>
      <w:sz w:val="24"/>
    </w:rPr>
  </w:style>
  <w:style w:type="paragraph" w:styleId="BodyTextIndent3">
    <w:name w:val="Body Text Indent 3"/>
    <w:basedOn w:val="Normal"/>
    <w:pPr>
      <w:tabs>
        <w:tab w:val="left" w:pos="5580"/>
        <w:tab w:val="left" w:pos="5850"/>
      </w:tabs>
      <w:spacing w:after="120"/>
      <w:ind w:left="5760" w:hanging="5760"/>
    </w:pPr>
    <w:rPr>
      <w:rFonts w:ascii="Arial" w:hAnsi="Arial"/>
      <w:sz w:val="24"/>
    </w:rPr>
  </w:style>
  <w:style w:type="paragraph" w:styleId="ListBullet">
    <w:name w:val="List Bullet"/>
    <w:basedOn w:val="Normal"/>
    <w:autoRedefine/>
    <w:rsid w:val="000E1C02"/>
    <w:rPr>
      <w:rFonts w:ascii="Arial" w:hAnsi="Arial"/>
      <w:b/>
      <w:sz w:val="24"/>
      <w:szCs w:val="24"/>
    </w:rPr>
  </w:style>
  <w:style w:type="paragraph" w:styleId="BlockText">
    <w:name w:val="Block Text"/>
    <w:basedOn w:val="Normal"/>
    <w:pPr>
      <w:suppressAutoHyphens w:val="0"/>
      <w:ind w:left="-720" w:right="-874"/>
    </w:pPr>
    <w:rPr>
      <w:rFonts w:ascii="Arial" w:hAnsi="Arial" w:cs="Times New Roman"/>
      <w:sz w:val="28"/>
      <w:szCs w:val="24"/>
    </w:rPr>
  </w:style>
  <w:style w:type="paragraph" w:customStyle="1" w:styleId="UnitNo">
    <w:name w:val="Unit No"/>
    <w:basedOn w:val="Normal"/>
    <w:pPr>
      <w:suppressAutoHyphens w:val="0"/>
    </w:pPr>
    <w:rPr>
      <w:rFonts w:ascii="Times New Roman" w:hAnsi="Times New Roman" w:cs="Times New Roman"/>
      <w:sz w:val="24"/>
      <w:szCs w:val="24"/>
    </w:rPr>
  </w:style>
  <w:style w:type="paragraph" w:styleId="BalloonText">
    <w:name w:val="Balloon Text"/>
    <w:basedOn w:val="Normal"/>
    <w:semiHidden/>
    <w:rsid w:val="00191082"/>
    <w:rPr>
      <w:rFonts w:ascii="Tahoma" w:hAnsi="Tahoma" w:cs="Tahoma"/>
      <w:sz w:val="16"/>
      <w:szCs w:val="16"/>
    </w:rPr>
  </w:style>
  <w:style w:type="paragraph" w:styleId="NormalWeb">
    <w:name w:val="Normal (Web)"/>
    <w:basedOn w:val="Normal"/>
    <w:rsid w:val="002C6331"/>
    <w:pPr>
      <w:suppressAutoHyphens w:val="0"/>
      <w:spacing w:before="100" w:beforeAutospacing="1" w:after="100" w:afterAutospacing="1"/>
    </w:pPr>
    <w:rPr>
      <w:rFonts w:ascii="Arial" w:eastAsia="Arial Unicode MS" w:hAnsi="Arial"/>
      <w:sz w:val="24"/>
      <w:szCs w:val="24"/>
    </w:rPr>
  </w:style>
  <w:style w:type="paragraph" w:styleId="FootnoteText">
    <w:name w:val="footnote text"/>
    <w:basedOn w:val="Normal"/>
    <w:semiHidden/>
    <w:rsid w:val="0071241A"/>
    <w:pPr>
      <w:widowControl w:val="0"/>
      <w:suppressAutoHyphens w:val="0"/>
    </w:pPr>
    <w:rPr>
      <w:rFonts w:ascii="Helvetica" w:hAnsi="Helvetica" w:cs="Times New Roman"/>
      <w:snapToGrid w:val="0"/>
      <w:sz w:val="24"/>
    </w:rPr>
  </w:style>
  <w:style w:type="paragraph" w:styleId="TOC1">
    <w:name w:val="toc 1"/>
    <w:basedOn w:val="Normal"/>
    <w:next w:val="Normal"/>
    <w:autoRedefine/>
    <w:semiHidden/>
    <w:rsid w:val="0071241A"/>
    <w:pPr>
      <w:widowControl w:val="0"/>
      <w:tabs>
        <w:tab w:val="right" w:leader="dot" w:pos="9360"/>
      </w:tabs>
      <w:spacing w:before="480"/>
      <w:ind w:left="720" w:right="720" w:hanging="720"/>
    </w:pPr>
    <w:rPr>
      <w:rFonts w:ascii="Helvetica" w:hAnsi="Helvetica" w:cs="Times New Roman"/>
      <w:snapToGrid w:val="0"/>
      <w:sz w:val="24"/>
      <w:lang w:val="en-US"/>
    </w:rPr>
  </w:style>
  <w:style w:type="paragraph" w:styleId="Index1">
    <w:name w:val="index 1"/>
    <w:basedOn w:val="Normal"/>
    <w:next w:val="Normal"/>
    <w:autoRedefine/>
    <w:semiHidden/>
    <w:rsid w:val="0071241A"/>
    <w:pPr>
      <w:widowControl w:val="0"/>
      <w:tabs>
        <w:tab w:val="right" w:leader="dot" w:pos="9360"/>
      </w:tabs>
      <w:ind w:left="1440" w:right="720" w:hanging="1440"/>
    </w:pPr>
    <w:rPr>
      <w:rFonts w:ascii="Helvetica" w:hAnsi="Helvetica" w:cs="Times New Roman"/>
      <w:snapToGrid w:val="0"/>
      <w:sz w:val="24"/>
      <w:lang w:val="en-US"/>
    </w:rPr>
  </w:style>
  <w:style w:type="paragraph" w:customStyle="1" w:styleId="panel-teaser">
    <w:name w:val="panel-teaser"/>
    <w:basedOn w:val="Normal"/>
    <w:rsid w:val="0071241A"/>
    <w:pPr>
      <w:suppressAutoHyphens w:val="0"/>
    </w:pPr>
    <w:rPr>
      <w:rFonts w:ascii="Times New Roman" w:hAnsi="Times New Roman" w:cs="Times New Roman"/>
      <w:sz w:val="24"/>
      <w:szCs w:val="24"/>
      <w:lang w:eastAsia="en-GB"/>
    </w:rPr>
  </w:style>
  <w:style w:type="character" w:styleId="Hyperlink">
    <w:name w:val="Hyperlink"/>
    <w:rsid w:val="00CF6E1F"/>
    <w:rPr>
      <w:rFonts w:ascii="Times New Roman" w:hAnsi="Times New Roman" w:cs="Times New Roman" w:hint="default"/>
      <w:color w:val="0000FF"/>
      <w:u w:val="single"/>
    </w:rPr>
  </w:style>
  <w:style w:type="paragraph" w:customStyle="1" w:styleId="a">
    <w:basedOn w:val="Normal"/>
    <w:rsid w:val="00D5607C"/>
    <w:pPr>
      <w:suppressAutoHyphens w:val="0"/>
      <w:spacing w:after="120" w:line="240" w:lineRule="exact"/>
    </w:pPr>
    <w:rPr>
      <w:rFonts w:ascii="Verdana" w:hAnsi="Verdana" w:cs="Times New Roman"/>
      <w:sz w:val="20"/>
      <w:lang w:val="en-US"/>
    </w:rPr>
  </w:style>
  <w:style w:type="paragraph" w:customStyle="1" w:styleId="DefaultParagraphFontParaCharCharCharCharCharCharCharCharCharCharCharCharCharCharChar">
    <w:name w:val="Default Paragraph Font Para Char Char Char Char Char Char Char Char Char Char Char Char Char Char Char"/>
    <w:basedOn w:val="Normal"/>
    <w:rsid w:val="00B82395"/>
    <w:pPr>
      <w:suppressAutoHyphens w:val="0"/>
      <w:spacing w:after="120" w:line="240" w:lineRule="exact"/>
    </w:pPr>
    <w:rPr>
      <w:rFonts w:ascii="Verdana" w:hAnsi="Verdana" w:cs="Times New Roman"/>
      <w:sz w:val="20"/>
      <w:lang w:val="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51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416311">
      <w:bodyDiv w:val="1"/>
      <w:marLeft w:val="0"/>
      <w:marRight w:val="0"/>
      <w:marTop w:val="0"/>
      <w:marBottom w:val="0"/>
      <w:divBdr>
        <w:top w:val="none" w:sz="0" w:space="0" w:color="auto"/>
        <w:left w:val="none" w:sz="0" w:space="0" w:color="auto"/>
        <w:bottom w:val="none" w:sz="0" w:space="0" w:color="auto"/>
        <w:right w:val="none" w:sz="0" w:space="0" w:color="auto"/>
      </w:divBdr>
    </w:div>
    <w:div w:id="638607049">
      <w:bodyDiv w:val="1"/>
      <w:marLeft w:val="0"/>
      <w:marRight w:val="0"/>
      <w:marTop w:val="0"/>
      <w:marBottom w:val="0"/>
      <w:divBdr>
        <w:top w:val="none" w:sz="0" w:space="0" w:color="auto"/>
        <w:left w:val="none" w:sz="0" w:space="0" w:color="auto"/>
        <w:bottom w:val="none" w:sz="0" w:space="0" w:color="auto"/>
        <w:right w:val="none" w:sz="0" w:space="0" w:color="auto"/>
      </w:divBdr>
    </w:div>
    <w:div w:id="698966741">
      <w:bodyDiv w:val="1"/>
      <w:marLeft w:val="0"/>
      <w:marRight w:val="0"/>
      <w:marTop w:val="0"/>
      <w:marBottom w:val="0"/>
      <w:divBdr>
        <w:top w:val="none" w:sz="0" w:space="0" w:color="auto"/>
        <w:left w:val="none" w:sz="0" w:space="0" w:color="auto"/>
        <w:bottom w:val="none" w:sz="0" w:space="0" w:color="auto"/>
        <w:right w:val="none" w:sz="0" w:space="0" w:color="auto"/>
      </w:divBdr>
    </w:div>
    <w:div w:id="1982879214">
      <w:bodyDiv w:val="1"/>
      <w:marLeft w:val="0"/>
      <w:marRight w:val="0"/>
      <w:marTop w:val="0"/>
      <w:marBottom w:val="0"/>
      <w:divBdr>
        <w:top w:val="none" w:sz="0" w:space="0" w:color="auto"/>
        <w:left w:val="none" w:sz="0" w:space="0" w:color="auto"/>
        <w:bottom w:val="none" w:sz="0" w:space="0" w:color="auto"/>
        <w:right w:val="none" w:sz="0" w:space="0" w:color="auto"/>
      </w:divBdr>
    </w:div>
    <w:div w:id="2030372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11" ma:contentTypeDescription="Create a new document." ma:contentTypeScope="" ma:versionID="fe32bb38e09c2cda8da642f26f3b29fe">
  <xsd:schema xmlns:xsd="http://www.w3.org/2001/XMLSchema" xmlns:xs="http://www.w3.org/2001/XMLSchema" xmlns:p="http://schemas.microsoft.com/office/2006/metadata/properties" xmlns:ns2="21eb59ff-9970-4b44-8a76-c2c81f0249b7" targetNamespace="http://schemas.microsoft.com/office/2006/metadata/properties" ma:root="true" ma:fieldsID="eead3432a45575940d56bf873ade1273" ns2:_="">
    <xsd:import namespace="21eb59ff-9970-4b44-8a76-c2c81f0249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B5CDC2-0493-4CD6-9412-98F59202F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b59ff-9970-4b44-8a76-c2c81f024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132F52-E5BC-46FE-9DAB-EE94622A71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17</Pages>
  <Words>5661</Words>
  <Characters>29665</Characters>
  <Application>Microsoft Office Word</Application>
  <DocSecurity>0</DocSecurity>
  <Lines>956</Lines>
  <Paragraphs>543</Paragraphs>
  <ScaleCrop>false</ScaleCrop>
  <HeadingPairs>
    <vt:vector size="2" baseType="variant">
      <vt:variant>
        <vt:lpstr>Title</vt:lpstr>
      </vt:variant>
      <vt:variant>
        <vt:i4>1</vt:i4>
      </vt:variant>
    </vt:vector>
  </HeadingPairs>
  <TitlesOfParts>
    <vt:vector size="1" baseType="lpstr">
      <vt:lpstr>Minutes of the AGM 2021</vt:lpstr>
    </vt:vector>
  </TitlesOfParts>
  <Company>DSS</Company>
  <LinksUpToDate>false</LinksUpToDate>
  <CharactersWithSpaces>34783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AGM 2021</dc:title>
  <dc:subject/>
  <dc:creator>DWPUser</dc:creator>
  <cp:keywords/>
  <cp:lastModifiedBy>Griffiths Duncan PENSIONS AA UNIT</cp:lastModifiedBy>
  <cp:revision>451</cp:revision>
  <cp:lastPrinted>2019-03-04T20:16:00Z</cp:lastPrinted>
  <dcterms:created xsi:type="dcterms:W3CDTF">2022-03-01T08:59:00Z</dcterms:created>
  <dcterms:modified xsi:type="dcterms:W3CDTF">2026-03-02T11:45:00Z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review">
    <vt:lpwstr/>
  </property>
</Properties>
</file>