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0F0BA" w14:textId="77777777" w:rsidR="00D64B14" w:rsidRDefault="009B0521" w:rsidP="00A0261B">
      <w:pPr>
        <w:pStyle w:val="Heading5"/>
        <w:rPr>
          <w:sz w:val="28"/>
          <w:szCs w:val="28"/>
        </w:rPr>
      </w:pPr>
      <w:r>
        <w:rPr>
          <w:noProof/>
        </w:rPr>
        <w:drawing>
          <wp:inline distT="0" distB="0" distL="0" distR="0" wp14:anchorId="0407BA26" wp14:editId="377CECB7">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5DDFD673" w14:textId="77777777" w:rsidR="0093209A" w:rsidRPr="00D64B14" w:rsidRDefault="0093209A" w:rsidP="00A0261B">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6F32F389" w14:textId="77777777" w:rsidR="0093209A" w:rsidRPr="00D64B14" w:rsidRDefault="0093209A" w:rsidP="0093209A">
      <w:pPr>
        <w:pStyle w:val="Heading5"/>
        <w:rPr>
          <w:rFonts w:cs="Arial"/>
          <w:b/>
          <w:bCs/>
          <w:sz w:val="28"/>
          <w:szCs w:val="28"/>
        </w:rPr>
      </w:pPr>
      <w:r w:rsidRPr="00D64B14">
        <w:rPr>
          <w:rFonts w:cs="Arial"/>
          <w:b/>
          <w:bCs/>
          <w:sz w:val="28"/>
          <w:szCs w:val="28"/>
        </w:rPr>
        <w:t>Department for Work &amp; Pensions Group</w:t>
      </w:r>
    </w:p>
    <w:p w14:paraId="10B5AEFB" w14:textId="77777777" w:rsidR="0093209A" w:rsidRPr="00150F92" w:rsidRDefault="0093209A" w:rsidP="0093209A">
      <w:pPr>
        <w:rPr>
          <w:rFonts w:cs="Arial"/>
        </w:rPr>
        <w:sectPr w:rsidR="0093209A" w:rsidRPr="00150F92" w:rsidSect="0093209A">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25068F5A" w14:textId="77777777" w:rsidR="0093209A" w:rsidRDefault="0093209A" w:rsidP="0093209A">
      <w:pPr>
        <w:rPr>
          <w:rFonts w:cs="Arial"/>
          <w:sz w:val="24"/>
          <w:szCs w:val="24"/>
        </w:rPr>
      </w:pPr>
      <w:r w:rsidRPr="00442A43">
        <w:rPr>
          <w:rFonts w:cs="Arial"/>
          <w:sz w:val="24"/>
          <w:szCs w:val="24"/>
        </w:rPr>
        <w:t xml:space="preserve">To: </w:t>
      </w:r>
      <w:r>
        <w:rPr>
          <w:rFonts w:cs="Arial"/>
          <w:sz w:val="24"/>
          <w:szCs w:val="24"/>
        </w:rPr>
        <w:t>All members (GEC for info)</w:t>
      </w:r>
    </w:p>
    <w:p w14:paraId="07B64411" w14:textId="52130724" w:rsidR="0093209A" w:rsidRDefault="0093209A" w:rsidP="0093209A">
      <w:pPr>
        <w:tabs>
          <w:tab w:val="left" w:pos="2685"/>
        </w:tabs>
        <w:rPr>
          <w:rFonts w:cs="Arial"/>
          <w:sz w:val="24"/>
          <w:szCs w:val="24"/>
        </w:rPr>
      </w:pPr>
      <w:r w:rsidRPr="00442A43">
        <w:rPr>
          <w:rFonts w:cs="Arial"/>
          <w:sz w:val="24"/>
          <w:szCs w:val="24"/>
        </w:rPr>
        <w:t>DWP</w:t>
      </w:r>
      <w:r w:rsidR="004B63E8">
        <w:rPr>
          <w:rFonts w:cs="Arial"/>
          <w:sz w:val="24"/>
          <w:szCs w:val="24"/>
        </w:rPr>
        <w:t>/MB/062/26</w:t>
      </w:r>
    </w:p>
    <w:p w14:paraId="765E07E1" w14:textId="621DDE4D" w:rsidR="0093209A" w:rsidRDefault="004B63E8" w:rsidP="0093209A">
      <w:pPr>
        <w:tabs>
          <w:tab w:val="left" w:pos="2685"/>
        </w:tabs>
        <w:rPr>
          <w:rFonts w:cs="Arial"/>
          <w:sz w:val="24"/>
          <w:szCs w:val="24"/>
        </w:rPr>
      </w:pPr>
      <w:r>
        <w:rPr>
          <w:rFonts w:cs="Arial"/>
          <w:sz w:val="24"/>
          <w:szCs w:val="24"/>
        </w:rPr>
        <w:t>7 July 2026</w:t>
      </w:r>
    </w:p>
    <w:p w14:paraId="10613C6D" w14:textId="77777777" w:rsidR="0093209A" w:rsidRDefault="0093209A" w:rsidP="0093209A">
      <w:pPr>
        <w:tabs>
          <w:tab w:val="left" w:pos="2685"/>
        </w:tabs>
        <w:rPr>
          <w:rFonts w:cs="Arial"/>
        </w:rPr>
      </w:pPr>
      <w:r>
        <w:rPr>
          <w:rFonts w:cs="Arial"/>
        </w:rPr>
        <w:tab/>
      </w:r>
    </w:p>
    <w:p w14:paraId="47BED441" w14:textId="77777777" w:rsidR="00CF4D06" w:rsidRPr="00CF4D06" w:rsidRDefault="00CF4D06" w:rsidP="002A5099">
      <w:pPr>
        <w:spacing w:after="120"/>
        <w:rPr>
          <w:rFonts w:eastAsia="Aptos"/>
          <w:b/>
          <w:bCs/>
          <w:kern w:val="2"/>
          <w:sz w:val="32"/>
          <w:szCs w:val="32"/>
        </w:rPr>
      </w:pPr>
      <w:r w:rsidRPr="00CF4D06">
        <w:rPr>
          <w:rFonts w:eastAsia="Aptos"/>
          <w:b/>
          <w:bCs/>
          <w:kern w:val="2"/>
          <w:sz w:val="32"/>
          <w:szCs w:val="32"/>
        </w:rPr>
        <w:t>Sign the Petition: We Need a Maximum Working Temperature</w:t>
      </w:r>
    </w:p>
    <w:p w14:paraId="7CF47D0D" w14:textId="77777777" w:rsidR="00CF4D06" w:rsidRPr="00CF4D06" w:rsidRDefault="00CF4D06" w:rsidP="002A5099">
      <w:pPr>
        <w:spacing w:after="120"/>
        <w:rPr>
          <w:rFonts w:eastAsia="Aptos"/>
          <w:kern w:val="2"/>
          <w:sz w:val="24"/>
        </w:rPr>
      </w:pPr>
      <w:r w:rsidRPr="00CF4D06">
        <w:rPr>
          <w:rFonts w:eastAsia="Aptos"/>
          <w:kern w:val="2"/>
          <w:sz w:val="24"/>
        </w:rPr>
        <w:t>PCS is encouraging all members to support the campaign calling on the Health and Safety Executive (HSE) to introduce a maximum working temperature in workplaces.</w:t>
      </w:r>
    </w:p>
    <w:p w14:paraId="4A6E5A47" w14:textId="77777777" w:rsidR="00CF4D06" w:rsidRPr="00CF4D06" w:rsidRDefault="00CF4D06" w:rsidP="002A5099">
      <w:pPr>
        <w:spacing w:after="120"/>
        <w:rPr>
          <w:rFonts w:eastAsia="Aptos"/>
          <w:kern w:val="2"/>
          <w:sz w:val="24"/>
        </w:rPr>
      </w:pPr>
      <w:r w:rsidRPr="00CF4D06">
        <w:rPr>
          <w:rFonts w:eastAsia="Aptos"/>
          <w:kern w:val="2"/>
          <w:sz w:val="24"/>
        </w:rPr>
        <w:t xml:space="preserve">The HSE is currently reviewing its guidance on safe working temperatures. While there is guidance on minimum workplace temperatures, there is no legal maximum temperature. Trade unions are campaigning for stronger protections to ensure workers are not exposed to unsafe levels of heat. </w:t>
      </w:r>
    </w:p>
    <w:p w14:paraId="068A27B2" w14:textId="77777777" w:rsidR="00CF4D06" w:rsidRPr="00CF4D06" w:rsidRDefault="00CF4D06" w:rsidP="002A5099">
      <w:pPr>
        <w:spacing w:after="120"/>
        <w:rPr>
          <w:rFonts w:eastAsia="Aptos"/>
          <w:kern w:val="2"/>
          <w:sz w:val="24"/>
        </w:rPr>
      </w:pPr>
      <w:r w:rsidRPr="00CF4D06">
        <w:rPr>
          <w:rFonts w:eastAsia="Aptos"/>
          <w:b/>
          <w:bCs/>
          <w:kern w:val="2"/>
          <w:sz w:val="24"/>
        </w:rPr>
        <w:t>PCS and DWP already recognise the importance of temperature control</w:t>
      </w:r>
    </w:p>
    <w:p w14:paraId="7D21793B" w14:textId="77777777" w:rsidR="00CF4D06" w:rsidRPr="00CF4D06" w:rsidRDefault="00CF4D06" w:rsidP="002A5099">
      <w:pPr>
        <w:spacing w:after="120"/>
        <w:rPr>
          <w:rFonts w:eastAsia="Aptos"/>
          <w:kern w:val="2"/>
          <w:sz w:val="24"/>
        </w:rPr>
      </w:pPr>
      <w:r w:rsidRPr="00CF4D06">
        <w:rPr>
          <w:rFonts w:eastAsia="Aptos"/>
          <w:kern w:val="2"/>
          <w:sz w:val="24"/>
        </w:rPr>
        <w:t>PCS has long had an agreement with DWP regarding heating and ventilation standards in our workplaces. The agreement states that:</w:t>
      </w:r>
    </w:p>
    <w:p w14:paraId="0834B4AA" w14:textId="77777777" w:rsidR="00CF4D06" w:rsidRPr="00CF4D06" w:rsidRDefault="00CF4D06" w:rsidP="002A5099">
      <w:pPr>
        <w:spacing w:after="120"/>
        <w:rPr>
          <w:rFonts w:eastAsia="Aptos"/>
          <w:kern w:val="2"/>
          <w:sz w:val="24"/>
        </w:rPr>
      </w:pPr>
      <w:r w:rsidRPr="00CF4D06">
        <w:rPr>
          <w:rFonts w:eastAsia="Aptos"/>
          <w:kern w:val="2"/>
          <w:sz w:val="24"/>
        </w:rPr>
        <w:t xml:space="preserve">The ideal working temperature for DWP sites is between 21°C and 23°C. Temperatures may vary depending on the size, layout and structure of the building, so an average reading across the floor space should be used. </w:t>
      </w:r>
      <w:hyperlink r:id="rId17" w:history="1">
        <w:r w:rsidRPr="00CF4D06">
          <w:rPr>
            <w:rFonts w:eastAsia="Aptos"/>
            <w:color w:val="0000FF"/>
            <w:kern w:val="2"/>
            <w:sz w:val="24"/>
            <w:u w:val="single"/>
          </w:rPr>
          <w:t>Office environment guidance including thermal comfort | DWP Intranet</w:t>
        </w:r>
      </w:hyperlink>
    </w:p>
    <w:p w14:paraId="69038458" w14:textId="77777777" w:rsidR="00CF4D06" w:rsidRPr="00CF4D06" w:rsidRDefault="00CF4D06" w:rsidP="002A5099">
      <w:pPr>
        <w:spacing w:after="120"/>
        <w:rPr>
          <w:rFonts w:eastAsia="Aptos"/>
          <w:kern w:val="2"/>
          <w:sz w:val="24"/>
        </w:rPr>
      </w:pPr>
      <w:r w:rsidRPr="00CF4D06">
        <w:rPr>
          <w:rFonts w:eastAsia="Aptos"/>
          <w:kern w:val="2"/>
          <w:sz w:val="24"/>
        </w:rPr>
        <w:t>This demonstrates that both PCS and DWP acknowledge that workplace temperature has a direct impact on employees' comfort, wellbeing and ability to work effectively.</w:t>
      </w:r>
    </w:p>
    <w:p w14:paraId="46F912B6" w14:textId="77777777" w:rsidR="00CF4D06" w:rsidRPr="00CF4D06" w:rsidRDefault="00CF4D06" w:rsidP="002A5099">
      <w:pPr>
        <w:spacing w:after="120"/>
        <w:rPr>
          <w:rFonts w:eastAsia="Aptos"/>
          <w:kern w:val="2"/>
          <w:sz w:val="24"/>
        </w:rPr>
      </w:pPr>
      <w:r w:rsidRPr="00CF4D06">
        <w:rPr>
          <w:rFonts w:eastAsia="Aptos"/>
          <w:b/>
          <w:bCs/>
          <w:kern w:val="2"/>
          <w:sz w:val="24"/>
        </w:rPr>
        <w:t xml:space="preserve">Why </w:t>
      </w:r>
      <w:proofErr w:type="gramStart"/>
      <w:r w:rsidRPr="00CF4D06">
        <w:rPr>
          <w:rFonts w:eastAsia="Aptos"/>
          <w:b/>
          <w:bCs/>
          <w:kern w:val="2"/>
          <w:sz w:val="24"/>
        </w:rPr>
        <w:t>this matters</w:t>
      </w:r>
      <w:proofErr w:type="gramEnd"/>
    </w:p>
    <w:p w14:paraId="5C4FBBCA" w14:textId="77777777" w:rsidR="00CF4D06" w:rsidRPr="00CF4D06" w:rsidRDefault="00CF4D06" w:rsidP="002A5099">
      <w:pPr>
        <w:spacing w:after="120"/>
        <w:rPr>
          <w:rFonts w:eastAsia="Aptos"/>
          <w:kern w:val="2"/>
          <w:sz w:val="24"/>
        </w:rPr>
      </w:pPr>
      <w:r w:rsidRPr="00CF4D06">
        <w:rPr>
          <w:rFonts w:eastAsia="Aptos"/>
          <w:kern w:val="2"/>
          <w:sz w:val="24"/>
        </w:rPr>
        <w:t>Every summer, temperatures continue to rise, and working in excessive heat can pose serious risks to health and safety. Prolonged exposure to high temperatures can cause:</w:t>
      </w:r>
    </w:p>
    <w:p w14:paraId="79E40EE5" w14:textId="77777777" w:rsidR="00CF4D06" w:rsidRPr="00CF4D06" w:rsidRDefault="00CF4D06" w:rsidP="002A5099">
      <w:pPr>
        <w:numPr>
          <w:ilvl w:val="0"/>
          <w:numId w:val="7"/>
        </w:numPr>
        <w:spacing w:after="120"/>
        <w:rPr>
          <w:rFonts w:eastAsia="Aptos"/>
          <w:kern w:val="2"/>
          <w:sz w:val="24"/>
        </w:rPr>
      </w:pPr>
      <w:r w:rsidRPr="00CF4D06">
        <w:rPr>
          <w:rFonts w:eastAsia="Aptos"/>
          <w:kern w:val="2"/>
          <w:sz w:val="24"/>
        </w:rPr>
        <w:t>Dehydration</w:t>
      </w:r>
    </w:p>
    <w:p w14:paraId="3D1C5137" w14:textId="77777777" w:rsidR="00CF4D06" w:rsidRPr="00CF4D06" w:rsidRDefault="00CF4D06" w:rsidP="002A5099">
      <w:pPr>
        <w:numPr>
          <w:ilvl w:val="0"/>
          <w:numId w:val="7"/>
        </w:numPr>
        <w:spacing w:after="120"/>
        <w:rPr>
          <w:rFonts w:eastAsia="Aptos"/>
          <w:kern w:val="2"/>
          <w:sz w:val="24"/>
        </w:rPr>
      </w:pPr>
      <w:r w:rsidRPr="00CF4D06">
        <w:rPr>
          <w:rFonts w:eastAsia="Aptos"/>
          <w:kern w:val="2"/>
          <w:sz w:val="24"/>
        </w:rPr>
        <w:t>Dizziness and fatigue</w:t>
      </w:r>
    </w:p>
    <w:p w14:paraId="026485B9" w14:textId="77777777" w:rsidR="00CF4D06" w:rsidRPr="00CF4D06" w:rsidRDefault="00CF4D06" w:rsidP="002A5099">
      <w:pPr>
        <w:numPr>
          <w:ilvl w:val="0"/>
          <w:numId w:val="7"/>
        </w:numPr>
        <w:spacing w:after="120"/>
        <w:rPr>
          <w:rFonts w:eastAsia="Aptos"/>
          <w:kern w:val="2"/>
          <w:sz w:val="24"/>
        </w:rPr>
      </w:pPr>
      <w:r w:rsidRPr="00CF4D06">
        <w:rPr>
          <w:rFonts w:eastAsia="Aptos"/>
          <w:kern w:val="2"/>
          <w:sz w:val="24"/>
        </w:rPr>
        <w:t>Reduced concentration</w:t>
      </w:r>
    </w:p>
    <w:p w14:paraId="656ABC68" w14:textId="77777777" w:rsidR="00CF4D06" w:rsidRPr="00CF4D06" w:rsidRDefault="00CF4D06" w:rsidP="002A5099">
      <w:pPr>
        <w:numPr>
          <w:ilvl w:val="0"/>
          <w:numId w:val="7"/>
        </w:numPr>
        <w:spacing w:after="120"/>
        <w:rPr>
          <w:rFonts w:eastAsia="Aptos"/>
          <w:kern w:val="2"/>
          <w:sz w:val="24"/>
        </w:rPr>
      </w:pPr>
      <w:r w:rsidRPr="00CF4D06">
        <w:rPr>
          <w:rFonts w:eastAsia="Aptos"/>
          <w:kern w:val="2"/>
          <w:sz w:val="24"/>
        </w:rPr>
        <w:t>Heat exhaustion and other heat-related illnesses</w:t>
      </w:r>
    </w:p>
    <w:p w14:paraId="4ACAD672" w14:textId="77777777" w:rsidR="00CF4D06" w:rsidRPr="00CF4D06" w:rsidRDefault="00CF4D06" w:rsidP="002A5099">
      <w:pPr>
        <w:spacing w:after="120"/>
        <w:rPr>
          <w:rFonts w:eastAsia="Aptos"/>
          <w:kern w:val="2"/>
          <w:sz w:val="24"/>
        </w:rPr>
      </w:pPr>
      <w:r w:rsidRPr="00CF4D06">
        <w:rPr>
          <w:rFonts w:eastAsia="Aptos"/>
          <w:kern w:val="2"/>
          <w:sz w:val="24"/>
        </w:rPr>
        <w:t xml:space="preserve">The HSE has also identified that around 4,500 people are diagnosed with skin cancer each year </w:t>
      </w:r>
      <w:proofErr w:type="gramStart"/>
      <w:r w:rsidRPr="00CF4D06">
        <w:rPr>
          <w:rFonts w:eastAsia="Aptos"/>
          <w:kern w:val="2"/>
          <w:sz w:val="24"/>
        </w:rPr>
        <w:t>as a result of</w:t>
      </w:r>
      <w:proofErr w:type="gramEnd"/>
      <w:r w:rsidRPr="00CF4D06">
        <w:rPr>
          <w:rFonts w:eastAsia="Aptos"/>
          <w:kern w:val="2"/>
          <w:sz w:val="24"/>
        </w:rPr>
        <w:t xml:space="preserve"> outdoor working. </w:t>
      </w:r>
    </w:p>
    <w:p w14:paraId="6291BD23" w14:textId="77777777" w:rsidR="00CF4D06" w:rsidRPr="00CF4D06" w:rsidRDefault="00CF4D06" w:rsidP="002A5099">
      <w:pPr>
        <w:spacing w:after="120"/>
        <w:rPr>
          <w:rFonts w:eastAsia="Aptos"/>
          <w:kern w:val="2"/>
          <w:sz w:val="24"/>
        </w:rPr>
      </w:pPr>
      <w:r w:rsidRPr="00CF4D06">
        <w:rPr>
          <w:rFonts w:eastAsia="Aptos"/>
          <w:b/>
          <w:bCs/>
          <w:kern w:val="2"/>
          <w:sz w:val="24"/>
        </w:rPr>
        <w:t>What are trade unions calling for?</w:t>
      </w:r>
    </w:p>
    <w:p w14:paraId="0C11CCDF" w14:textId="77777777" w:rsidR="00CF4D06" w:rsidRPr="00CF4D06" w:rsidRDefault="00CF4D06" w:rsidP="002A5099">
      <w:pPr>
        <w:spacing w:after="120"/>
        <w:rPr>
          <w:rFonts w:eastAsia="Aptos"/>
          <w:kern w:val="2"/>
          <w:sz w:val="24"/>
        </w:rPr>
      </w:pPr>
      <w:r w:rsidRPr="00CF4D06">
        <w:rPr>
          <w:rFonts w:eastAsia="Aptos"/>
          <w:kern w:val="2"/>
          <w:sz w:val="24"/>
        </w:rPr>
        <w:t>Trade unions want:</w:t>
      </w:r>
    </w:p>
    <w:p w14:paraId="21ED42BB" w14:textId="77777777" w:rsidR="00CF4D06" w:rsidRPr="00CF4D06" w:rsidRDefault="00CF4D06" w:rsidP="002A5099">
      <w:pPr>
        <w:numPr>
          <w:ilvl w:val="0"/>
          <w:numId w:val="8"/>
        </w:numPr>
        <w:spacing w:after="120"/>
        <w:rPr>
          <w:rFonts w:eastAsia="Aptos"/>
          <w:kern w:val="2"/>
          <w:sz w:val="24"/>
        </w:rPr>
      </w:pPr>
      <w:r w:rsidRPr="00CF4D06">
        <w:rPr>
          <w:rFonts w:eastAsia="Aptos"/>
          <w:kern w:val="2"/>
          <w:sz w:val="24"/>
        </w:rPr>
        <w:t>A legally recognised maximum working temperature.</w:t>
      </w:r>
    </w:p>
    <w:p w14:paraId="2625D0DC" w14:textId="77777777" w:rsidR="00CF4D06" w:rsidRPr="00CF4D06" w:rsidRDefault="00CF4D06" w:rsidP="002A5099">
      <w:pPr>
        <w:numPr>
          <w:ilvl w:val="0"/>
          <w:numId w:val="8"/>
        </w:numPr>
        <w:spacing w:after="120"/>
        <w:rPr>
          <w:rFonts w:eastAsia="Aptos"/>
          <w:kern w:val="2"/>
          <w:sz w:val="24"/>
        </w:rPr>
      </w:pPr>
      <w:r w:rsidRPr="00CF4D06">
        <w:rPr>
          <w:rFonts w:eastAsia="Aptos"/>
          <w:kern w:val="2"/>
          <w:sz w:val="24"/>
        </w:rPr>
        <w:t>Clear guidance on when employers must take action to protect staff.</w:t>
      </w:r>
    </w:p>
    <w:p w14:paraId="51527E58" w14:textId="63EBDAD0" w:rsidR="00CF4D06" w:rsidRPr="002A5099" w:rsidRDefault="00CF4D06" w:rsidP="002A5099">
      <w:pPr>
        <w:numPr>
          <w:ilvl w:val="0"/>
          <w:numId w:val="8"/>
        </w:numPr>
        <w:spacing w:after="120"/>
        <w:rPr>
          <w:rFonts w:eastAsia="Aptos"/>
          <w:kern w:val="2"/>
          <w:sz w:val="24"/>
        </w:rPr>
      </w:pPr>
      <w:r w:rsidRPr="00CF4D06">
        <w:rPr>
          <w:rFonts w:eastAsia="Aptos"/>
          <w:kern w:val="2"/>
          <w:sz w:val="24"/>
        </w:rPr>
        <w:lastRenderedPageBreak/>
        <w:t xml:space="preserve">Measures to reduce workplace temperatures when they begin to rise </w:t>
      </w:r>
      <w:r w:rsidRPr="00CF4D06">
        <w:rPr>
          <w:rFonts w:eastAsia="Aptos"/>
          <w:b/>
          <w:bCs/>
          <w:kern w:val="2"/>
          <w:sz w:val="24"/>
        </w:rPr>
        <w:t>above 24°C</w:t>
      </w:r>
      <w:r w:rsidRPr="00CF4D06">
        <w:rPr>
          <w:rFonts w:eastAsia="Aptos"/>
          <w:kern w:val="2"/>
          <w:sz w:val="24"/>
        </w:rPr>
        <w:t xml:space="preserve"> </w:t>
      </w:r>
      <w:r w:rsidRPr="00CF4D06">
        <w:rPr>
          <w:rFonts w:eastAsia="Aptos"/>
          <w:kern w:val="2"/>
          <w:sz w:val="24"/>
          <w:u w:val="single"/>
        </w:rPr>
        <w:t>and workers begin to feel uncomfortable</w:t>
      </w:r>
      <w:r w:rsidRPr="00CF4D06">
        <w:rPr>
          <w:rFonts w:eastAsia="Aptos"/>
          <w:kern w:val="2"/>
          <w:sz w:val="24"/>
        </w:rPr>
        <w:t xml:space="preserve">, in line with World Health Organization recommendations for comfortable working conditions. </w:t>
      </w:r>
    </w:p>
    <w:p w14:paraId="64C5E456" w14:textId="77777777" w:rsidR="00CF4D06" w:rsidRPr="00CF4D06" w:rsidRDefault="00CF4D06" w:rsidP="002A5099">
      <w:pPr>
        <w:spacing w:after="120"/>
        <w:rPr>
          <w:rFonts w:eastAsia="Aptos"/>
          <w:kern w:val="2"/>
          <w:sz w:val="24"/>
        </w:rPr>
      </w:pPr>
      <w:r w:rsidRPr="00CF4D06">
        <w:rPr>
          <w:rFonts w:eastAsia="Aptos"/>
          <w:b/>
          <w:bCs/>
          <w:kern w:val="2"/>
          <w:sz w:val="24"/>
        </w:rPr>
        <w:t>Add your voice</w:t>
      </w:r>
    </w:p>
    <w:p w14:paraId="16D5A670" w14:textId="77777777" w:rsidR="00CF4D06" w:rsidRPr="00CF4D06" w:rsidRDefault="00CF4D06" w:rsidP="002A5099">
      <w:pPr>
        <w:spacing w:after="120"/>
        <w:rPr>
          <w:rFonts w:eastAsia="Aptos"/>
          <w:kern w:val="2"/>
          <w:sz w:val="24"/>
        </w:rPr>
      </w:pPr>
      <w:r w:rsidRPr="00CF4D06">
        <w:rPr>
          <w:rFonts w:eastAsia="Aptos"/>
          <w:kern w:val="2"/>
          <w:sz w:val="24"/>
        </w:rPr>
        <w:t>By signing the petition, you can help send a clear message to the HSE that workers deserve proper protection from excessive heat and that employers should have clear legal responsibilities when temperatures become unsafe.</w:t>
      </w:r>
    </w:p>
    <w:p w14:paraId="1D5EDF72" w14:textId="77777777" w:rsidR="00CF4D06" w:rsidRPr="00CF4D06" w:rsidRDefault="00CF4D06" w:rsidP="002A5099">
      <w:pPr>
        <w:spacing w:after="120"/>
        <w:rPr>
          <w:rFonts w:eastAsia="Aptos"/>
          <w:kern w:val="2"/>
          <w:sz w:val="24"/>
        </w:rPr>
      </w:pPr>
      <w:r w:rsidRPr="00CF4D06">
        <w:rPr>
          <w:rFonts w:eastAsia="Aptos"/>
          <w:b/>
          <w:bCs/>
          <w:kern w:val="2"/>
          <w:sz w:val="24"/>
        </w:rPr>
        <w:t>Sign the petition today:</w:t>
      </w:r>
    </w:p>
    <w:p w14:paraId="5BAEDA33" w14:textId="77777777" w:rsidR="00CF4D06" w:rsidRPr="00CF4D06" w:rsidRDefault="00CF4D06" w:rsidP="002A5099">
      <w:pPr>
        <w:spacing w:after="120"/>
        <w:rPr>
          <w:rFonts w:eastAsia="Aptos"/>
          <w:kern w:val="2"/>
          <w:sz w:val="24"/>
        </w:rPr>
      </w:pPr>
      <w:hyperlink r:id="rId18" w:history="1">
        <w:r w:rsidRPr="00CF4D06">
          <w:rPr>
            <w:rFonts w:eastAsia="Aptos"/>
            <w:color w:val="467886"/>
            <w:kern w:val="2"/>
            <w:sz w:val="24"/>
            <w:u w:val="single"/>
          </w:rPr>
          <w:t>https://www.megaphone.org.uk/petitions/we-need-a-maximum-working-temperature</w:t>
        </w:r>
      </w:hyperlink>
    </w:p>
    <w:p w14:paraId="5DF5C2CC" w14:textId="77777777" w:rsidR="00CF4D06" w:rsidRDefault="00CF4D06" w:rsidP="002A5099">
      <w:pPr>
        <w:spacing w:after="120"/>
        <w:rPr>
          <w:rFonts w:eastAsia="Aptos"/>
          <w:kern w:val="2"/>
          <w:sz w:val="24"/>
        </w:rPr>
      </w:pPr>
      <w:r w:rsidRPr="00CF4D06">
        <w:rPr>
          <w:rFonts w:eastAsia="Aptos"/>
          <w:kern w:val="2"/>
          <w:sz w:val="24"/>
        </w:rPr>
        <w:t xml:space="preserve">Every signature helps strengthen the campaign for safer workplaces and better protection for all workers. </w:t>
      </w:r>
    </w:p>
    <w:p w14:paraId="383EF802" w14:textId="77777777" w:rsidR="00CF4D06" w:rsidRDefault="00CF4D06" w:rsidP="002A5099">
      <w:pPr>
        <w:spacing w:after="120"/>
        <w:jc w:val="center"/>
        <w:rPr>
          <w:rFonts w:eastAsia="Aptos"/>
          <w:b/>
          <w:bCs/>
          <w:kern w:val="2"/>
          <w:sz w:val="24"/>
        </w:rPr>
      </w:pPr>
      <w:r w:rsidRPr="00CF4D06">
        <w:rPr>
          <w:rFonts w:eastAsia="Aptos"/>
          <w:b/>
          <w:bCs/>
          <w:kern w:val="2"/>
          <w:sz w:val="24"/>
        </w:rPr>
        <w:t>PCS – Protecting members' health, safety and wellbeing.</w:t>
      </w:r>
    </w:p>
    <w:p w14:paraId="3F5C808B" w14:textId="77777777" w:rsidR="002A5099" w:rsidRPr="00CF4D06" w:rsidRDefault="002A5099" w:rsidP="002A5099">
      <w:pPr>
        <w:spacing w:after="120"/>
        <w:rPr>
          <w:rFonts w:eastAsia="Aptos"/>
          <w:kern w:val="2"/>
          <w:sz w:val="24"/>
        </w:rPr>
      </w:pPr>
    </w:p>
    <w:p w14:paraId="28C3B69E" w14:textId="77777777" w:rsidR="00CF4D06" w:rsidRDefault="00CF4D06" w:rsidP="00CF4D06">
      <w:pPr>
        <w:rPr>
          <w:b/>
          <w:bCs/>
          <w:lang w:val="en-US"/>
        </w:rPr>
      </w:pPr>
      <w:r>
        <w:rPr>
          <w:b/>
          <w:bCs/>
          <w:lang w:val="en-US"/>
        </w:rPr>
        <w:t xml:space="preserve">Carol Revell (Smith on </w:t>
      </w:r>
      <w:proofErr w:type="gramStart"/>
      <w:r>
        <w:rPr>
          <w:b/>
          <w:bCs/>
          <w:lang w:val="en-US"/>
        </w:rPr>
        <w:t xml:space="preserve">GAL)   </w:t>
      </w:r>
      <w:proofErr w:type="gramEnd"/>
      <w:r>
        <w:rPr>
          <w:b/>
          <w:bCs/>
          <w:lang w:val="en-US"/>
        </w:rPr>
        <w:t xml:space="preserve"> Jocelyn McFarlane</w:t>
      </w:r>
      <w:r>
        <w:rPr>
          <w:b/>
          <w:bCs/>
          <w:lang w:val="en-US"/>
        </w:rPr>
        <w:tab/>
        <w:t xml:space="preserve">                      Marie McDonough</w:t>
      </w:r>
    </w:p>
    <w:p w14:paraId="7741882A" w14:textId="77777777" w:rsidR="00CF4D06" w:rsidRDefault="00CF4D06" w:rsidP="00CF4D06">
      <w:pPr>
        <w:rPr>
          <w:b/>
          <w:bCs/>
          <w:lang w:val="en-US"/>
        </w:rPr>
      </w:pPr>
      <w:r>
        <w:rPr>
          <w:b/>
          <w:bCs/>
          <w:lang w:val="en-US"/>
        </w:rPr>
        <w:t>Group Safety Officer              Group Assistant Secretary</w:t>
      </w:r>
      <w:r>
        <w:rPr>
          <w:b/>
          <w:bCs/>
          <w:lang w:val="en-US"/>
        </w:rPr>
        <w:tab/>
        <w:t xml:space="preserve">          Group Vice President</w:t>
      </w:r>
    </w:p>
    <w:p w14:paraId="28119903" w14:textId="77777777" w:rsidR="00CF4D06" w:rsidRDefault="00CF4D06" w:rsidP="00CF4D06"/>
    <w:p w14:paraId="2D7F0C9C" w14:textId="77777777" w:rsidR="00CC4391" w:rsidRDefault="00CC4391" w:rsidP="004F1CB3">
      <w:pPr>
        <w:jc w:val="both"/>
        <w:rPr>
          <w:rFonts w:cs="Arial"/>
          <w:sz w:val="28"/>
          <w:szCs w:val="28"/>
          <w:u w:val="single"/>
        </w:rPr>
      </w:pPr>
    </w:p>
    <w:p w14:paraId="4FA77B17" w14:textId="77777777" w:rsidR="0093209A" w:rsidRDefault="0093209A" w:rsidP="0093209A">
      <w:pPr>
        <w:jc w:val="both"/>
        <w:rPr>
          <w:rFonts w:cs="Arial"/>
          <w:bCs/>
          <w:sz w:val="24"/>
          <w:szCs w:val="24"/>
        </w:rPr>
      </w:pPr>
    </w:p>
    <w:sectPr w:rsidR="0093209A" w:rsidSect="00922A9E">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C5718" w14:textId="77777777" w:rsidR="00BC6EDE" w:rsidRDefault="00BC6EDE">
      <w:r>
        <w:separator/>
      </w:r>
    </w:p>
  </w:endnote>
  <w:endnote w:type="continuationSeparator" w:id="0">
    <w:p w14:paraId="561EFAA2" w14:textId="77777777" w:rsidR="00BC6EDE" w:rsidRDefault="00BC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topia">
    <w:altName w:val="Cambria"/>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DE3C" w14:textId="77777777" w:rsidR="0093209A" w:rsidRDefault="003F47E5">
    <w:pPr>
      <w:pStyle w:val="Footer"/>
    </w:pPr>
    <w:r>
      <w:rPr>
        <w:noProof/>
      </w:rPr>
      <mc:AlternateContent>
        <mc:Choice Requires="wps">
          <w:drawing>
            <wp:anchor distT="0" distB="0" distL="0" distR="0" simplePos="0" relativeHeight="251658258" behindDoc="0" locked="0" layoutInCell="1" allowOverlap="1" wp14:anchorId="1FA05B2E" wp14:editId="0AC4E528">
              <wp:simplePos x="635" y="635"/>
              <wp:positionH relativeFrom="page">
                <wp:align>center</wp:align>
              </wp:positionH>
              <wp:positionV relativeFrom="page">
                <wp:align>bottom</wp:align>
              </wp:positionV>
              <wp:extent cx="476885" cy="376555"/>
              <wp:effectExtent l="0" t="0" r="18415" b="0"/>
              <wp:wrapNone/>
              <wp:docPr id="1690944795"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24CC19EA"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A05B2E" id="_x0000_t202" coordsize="21600,21600" o:spt="202" path="m,l,21600r21600,l21600,xe">
              <v:stroke joinstyle="miter"/>
              <v:path gradientshapeok="t" o:connecttype="rect"/>
            </v:shapetype>
            <v:shape id="Text Box 20" o:spid="_x0000_s1030" type="#_x0000_t202" alt="Official" style="position:absolute;left:0;text-align:left;margin-left:0;margin-top:0;width:37.55pt;height:29.6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CZ73m8PAgAA&#10;HAQAAA4AAAAAAAAAAAAAAAAALgIAAGRycy9lMm9Eb2MueG1sUEsBAi0AFAAGAAgAAAAhAJJnJ1Tb&#10;AAAAAwEAAA8AAAAAAAAAAAAAAAAAaQQAAGRycy9kb3ducmV2LnhtbFBLBQYAAAAABAAEAPMAAABx&#10;BQAAAAA=&#10;" filled="f" stroked="f">
              <v:textbox style="mso-fit-shape-to-text:t" inset="0,0,0,15pt">
                <w:txbxContent>
                  <w:p w14:paraId="24CC19EA"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6" behindDoc="0" locked="0" layoutInCell="1" allowOverlap="1" wp14:anchorId="7D490886" wp14:editId="0AFE364C">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195DE8C"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D490886" id="Text Box 10" o:spid="_x0000_s1031"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5195DE8C"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211B" w14:textId="77777777" w:rsidR="0093209A" w:rsidRPr="00DA12B5" w:rsidRDefault="0093209A" w:rsidP="004D3877">
    <w:pPr>
      <w:pStyle w:val="Footer"/>
      <w:tabs>
        <w:tab w:val="left" w:pos="1125"/>
      </w:tabs>
      <w:jc w:val="left"/>
      <w:rPr>
        <w:sz w:val="16"/>
        <w:szCs w:val="16"/>
      </w:rPr>
    </w:pPr>
    <w:r>
      <w:rPr>
        <w:noProof/>
      </w:rPr>
      <mc:AlternateContent>
        <mc:Choice Requires="wps">
          <w:drawing>
            <wp:anchor distT="0" distB="0" distL="0" distR="0" simplePos="0" relativeHeight="251658240" behindDoc="0" locked="0" layoutInCell="1" allowOverlap="1" wp14:anchorId="6B87A741" wp14:editId="77ADACB7">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2808AE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87A741" id="_x0000_t202" coordsize="21600,21600" o:spt="202" path="m,l,21600r21600,l21600,xe">
              <v:stroke joinstyle="miter"/>
              <v:path gradientshapeok="t" o:connecttype="rect"/>
            </v:shapetype>
            <v:shape id="Text Box 9" o:spid="_x0000_s1032" type="#_x0000_t202" style="position:absolute;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06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s5j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B29x06GwIAADUEAAAOAAAAAAAAAAAAAAAAAC4CAABkcnMvZTJvRG9jLnhtbFBLAQItABQABgAI&#10;AAAAIQD8kuOR2QAAAAMBAAAPAAAAAAAAAAAAAAAAAHUEAABkcnMvZG93bnJldi54bWxQSwUGAAAA&#10;AAQABADzAAAAewUAAAAA&#10;" filled="f" stroked="f">
              <v:textbox style="mso-fit-shape-to-text:t" inset="0,0,0,15pt">
                <w:txbxContent>
                  <w:p w14:paraId="52808AE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0226" w14:textId="77777777" w:rsidR="0093209A" w:rsidRDefault="003F47E5">
    <w:pPr>
      <w:pStyle w:val="Footer"/>
    </w:pPr>
    <w:r>
      <w:rPr>
        <w:noProof/>
      </w:rPr>
      <mc:AlternateContent>
        <mc:Choice Requires="wps">
          <w:drawing>
            <wp:anchor distT="0" distB="0" distL="0" distR="0" simplePos="0" relativeHeight="251658257" behindDoc="0" locked="0" layoutInCell="1" allowOverlap="1" wp14:anchorId="1C4EA637" wp14:editId="2B41BE31">
              <wp:simplePos x="635" y="635"/>
              <wp:positionH relativeFrom="page">
                <wp:align>center</wp:align>
              </wp:positionH>
              <wp:positionV relativeFrom="page">
                <wp:align>bottom</wp:align>
              </wp:positionV>
              <wp:extent cx="476885" cy="376555"/>
              <wp:effectExtent l="0" t="0" r="18415" b="0"/>
              <wp:wrapNone/>
              <wp:docPr id="773742836"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706335FF"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4EA637" id="_x0000_t202" coordsize="21600,21600" o:spt="202" path="m,l,21600r21600,l21600,xe">
              <v:stroke joinstyle="miter"/>
              <v:path gradientshapeok="t" o:connecttype="rect"/>
            </v:shapetype>
            <v:shape id="Text Box 19" o:spid="_x0000_s1035" type="#_x0000_t202" alt="Official" style="position:absolute;left:0;text-align:left;margin-left:0;margin-top:0;width:37.55pt;height:29.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NbEQpIPAgAA&#10;HAQAAA4AAAAAAAAAAAAAAAAALgIAAGRycy9lMm9Eb2MueG1sUEsBAi0AFAAGAAgAAAAhAJJnJ1Tb&#10;AAAAAwEAAA8AAAAAAAAAAAAAAAAAaQQAAGRycy9kb3ducmV2LnhtbFBLBQYAAAAABAAEAPMAAABx&#10;BQAAAAA=&#10;" filled="f" stroked="f">
              <v:textbox style="mso-fit-shape-to-text:t" inset="0,0,0,15pt">
                <w:txbxContent>
                  <w:p w14:paraId="706335FF"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50" behindDoc="0" locked="0" layoutInCell="1" allowOverlap="1" wp14:anchorId="47EB2543" wp14:editId="51B8DDF5">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B41E257"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7EB2543" id="Text Box 7" o:spid="_x0000_s1036"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XW/Gw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CsRHV17qF5wXQe9&#10;ErzlmwZ7b5kPj8wh9Tguyjk84CEVtCWFwaKkBvfzb/6Yj4xglJIWpVRSg1qnRH0zyFRU3Wi40dgn&#10;Y/o5n+UYN0d9CyjQKb4Vy5OJXhfUaEoH+hmFvo6NMMQMx3Yl3Y/mbeg1jQ+Fi/U6JaHALAtbs7N8&#10;JDaC+dQ9M2cHxANSdQ+jzljxBvg+NyLt7foYEP7EygXIAXIUZ+J1eEhR/a//U9blua9+AQ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BL4XW/GwIAADYEAAAOAAAAAAAAAAAAAAAAAC4CAABkcnMvZTJvRG9jLnhtbFBLAQItABQABgAI&#10;AAAAIQD8kuOR2QAAAAMBAAAPAAAAAAAAAAAAAAAAAHUEAABkcnMvZG93bnJldi54bWxQSwUGAAAA&#10;AAQABADzAAAAewUAAAAA&#10;" filled="f" stroked="f">
              <v:textbox style="mso-fit-shape-to-text:t" inset="0,0,0,15pt">
                <w:txbxContent>
                  <w:p w14:paraId="1B41E257"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40C" w14:textId="77777777" w:rsidR="0093209A" w:rsidRDefault="003F47E5">
    <w:pPr>
      <w:pStyle w:val="Footer"/>
    </w:pPr>
    <w:r>
      <w:rPr>
        <w:noProof/>
      </w:rPr>
      <mc:AlternateContent>
        <mc:Choice Requires="wps">
          <w:drawing>
            <wp:anchor distT="0" distB="0" distL="0" distR="0" simplePos="0" relativeHeight="251658260" behindDoc="0" locked="0" layoutInCell="1" allowOverlap="1" wp14:anchorId="2FB32866" wp14:editId="65DE674F">
              <wp:simplePos x="635" y="635"/>
              <wp:positionH relativeFrom="page">
                <wp:align>center</wp:align>
              </wp:positionH>
              <wp:positionV relativeFrom="page">
                <wp:align>bottom</wp:align>
              </wp:positionV>
              <wp:extent cx="476885" cy="376555"/>
              <wp:effectExtent l="0" t="0" r="18415" b="0"/>
              <wp:wrapNone/>
              <wp:docPr id="184913687"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1EC74A10"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B32866" id="_x0000_t202" coordsize="21600,21600" o:spt="202" path="m,l,21600r21600,l21600,xe">
              <v:stroke joinstyle="miter"/>
              <v:path gradientshapeok="t" o:connecttype="rect"/>
            </v:shapetype>
            <v:shape id="Text Box 23" o:spid="_x0000_s1040" type="#_x0000_t202" alt="Official" style="position:absolute;left:0;text-align:left;margin-left:0;margin-top:0;width:37.55pt;height:29.6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" filled="f" stroked="f">
              <v:textbox style="mso-fit-shape-to-text:t" inset="0,0,0,15pt">
                <w:txbxContent>
                  <w:p w14:paraId="1EC74A10"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7" behindDoc="0" locked="0" layoutInCell="1" allowOverlap="1" wp14:anchorId="30B1C305" wp14:editId="206D3E0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2369718"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B1C305" id="Text Box 4" o:spid="_x0000_s1041"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10Gw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Cs1jq49VC+4roNe&#10;Cd7yTYO9t8yHR+aQehwX5Rwe8JAK2pLCYFFSg/v5N3/MR0YwSkmLUiqpQa1Tor4ZZCqqbjTcaOyT&#10;Mf2cz3KMm6O+BRToFN+K5clErwtqNKUD/YxCX8dGGGKGY7uS7kfzNvSaxofCxXqdklBgloWt2Vk+&#10;EhvBfOqembMD4gGpuodRZ6x4A3yfG5H2dn0MCH9i5QLkADmKM/E6PKSo/tf/Kevy3Fe/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Sow10GwIAADYEAAAOAAAAAAAAAAAAAAAAAC4CAABkcnMvZTJvRG9jLnhtbFBLAQItABQABgAI&#10;AAAAIQD8kuOR2QAAAAMBAAAPAAAAAAAAAAAAAAAAAHUEAABkcnMvZG93bnJldi54bWxQSwUGAAAA&#10;AAQABADzAAAAewUAAAAA&#10;" filled="f" stroked="f">
              <v:textbox style="mso-fit-shape-to-text:t" inset="0,0,0,15pt">
                <w:txbxContent>
                  <w:p w14:paraId="32369718"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CBDF" w14:textId="77777777" w:rsidR="0093209A" w:rsidRPr="004D3877" w:rsidRDefault="003F47E5" w:rsidP="004D3877">
    <w:pPr>
      <w:pStyle w:val="Footer"/>
      <w:rPr>
        <w:sz w:val="16"/>
        <w:szCs w:val="16"/>
      </w:rPr>
    </w:pPr>
    <w:r>
      <w:rPr>
        <w:noProof/>
      </w:rPr>
      <mc:AlternateContent>
        <mc:Choice Requires="wps">
          <w:drawing>
            <wp:anchor distT="0" distB="0" distL="0" distR="0" simplePos="0" relativeHeight="251658261" behindDoc="0" locked="0" layoutInCell="1" allowOverlap="1" wp14:anchorId="6360268A" wp14:editId="658AA362">
              <wp:simplePos x="723900" y="9493250"/>
              <wp:positionH relativeFrom="page">
                <wp:align>center</wp:align>
              </wp:positionH>
              <wp:positionV relativeFrom="page">
                <wp:align>bottom</wp:align>
              </wp:positionV>
              <wp:extent cx="476885" cy="376555"/>
              <wp:effectExtent l="0" t="0" r="18415" b="0"/>
              <wp:wrapNone/>
              <wp:docPr id="19339985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448496F1"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0268A" id="_x0000_t202" coordsize="21600,21600" o:spt="202" path="m,l,21600r21600,l21600,xe">
              <v:stroke joinstyle="miter"/>
              <v:path gradientshapeok="t" o:connecttype="rect"/>
            </v:shapetype>
            <v:shape id="Text Box 24" o:spid="_x0000_s1042" type="#_x0000_t202" alt="Official" style="position:absolute;left:0;text-align:left;margin-left:0;margin-top:0;width:37.55pt;height:29.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" filled="f" stroked="f">
              <v:textbox style="mso-fit-shape-to-text:t" inset="0,0,0,15pt">
                <w:txbxContent>
                  <w:p w14:paraId="448496F1"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1" behindDoc="0" locked="0" layoutInCell="1" allowOverlap="1" wp14:anchorId="3742D4FE" wp14:editId="43DF0F8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71169E6"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42D4FE" id="Text Box 3" o:spid="_x0000_s1043" type="#_x0000_t202" style="position:absolute;left:0;text-align:left;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WgPHAIAADYEAAAOAAAAZHJzL2Uyb0RvYy54bWysU01v2zAMvQ/YfxB0X+y0S5oZ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R9M5/NZhHv7HLZ&#10;Oh++CNAkGiV1SFcagJ22PvSpY0rsZWDTKJUoU+Y3B9aMnjRuP2GcNXT7jjQVrnUTG0fXHqpXXNdB&#10;rwRv+abB3lvmwxNzSD2Oi3IOj3hIBW1JYbAoqcH9+Js/5iMjGKWkRSmV1KDWKVFfDTIVVTcabjT2&#10;yZh+ymc5xs1R3wEKdIpvxfJkotcFNZrSgX5Boa9jIwwxw7FdSfejeRd6TeND4WK9TkkoMMvC1uws&#10;H4mNYD53L8zZAfGAVD3AqDNWvAG+z41Ie7s+BoQ/sXIBcoAcxZl4HR5SVP+v/ynr8txXPwE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SN1oDxwCAAA2BAAADgAAAAAAAAAAAAAAAAAuAgAAZHJzL2Uyb0RvYy54bWxQSwECLQAUAAYA&#10;CAAAACEA/JLjkdkAAAADAQAADwAAAAAAAAAAAAAAAAB2BAAAZHJzL2Rvd25yZXYueG1sUEsFBgAA&#10;AAAEAAQA8wAAAHwFAAAAAA==&#10;" filled="f" stroked="f">
              <v:textbox style="mso-fit-shape-to-text:t" inset="0,0,0,15pt">
                <w:txbxContent>
                  <w:p w14:paraId="571169E6"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sidR="0093209A">
      <w:rPr>
        <w:sz w:val="16"/>
        <w:szCs w:val="16"/>
      </w:rPr>
      <w:t xml:space="preserve">                                          </w:t>
    </w:r>
    <w:r w:rsidR="0093209A" w:rsidRPr="00DA12B5">
      <w:rPr>
        <w:sz w:val="16"/>
        <w:szCs w:val="16"/>
      </w:rPr>
      <w:t xml:space="preserve"> </w:t>
    </w:r>
    <w:hyperlink r:id="rId1" w:history="1">
      <w:r w:rsidR="0093209A" w:rsidRPr="00FF372E">
        <w:rPr>
          <w:rStyle w:val="Hyperlink"/>
          <w:rFonts w:eastAsiaTheme="majorEastAsia"/>
          <w:sz w:val="16"/>
          <w:szCs w:val="16"/>
        </w:rPr>
        <w:t>www.pcs.org.uk/dwp</w:t>
      </w:r>
    </w:hyperlink>
    <w:r w:rsidR="0093209A">
      <w:rPr>
        <w:sz w:val="16"/>
        <w:szCs w:val="16"/>
      </w:rPr>
      <w:t xml:space="preserve"> </w:t>
    </w:r>
    <w:r w:rsidR="0093209A" w:rsidRPr="00DA12B5">
      <w:rPr>
        <w:sz w:val="16"/>
        <w:szCs w:val="16"/>
      </w:rPr>
      <w:t xml:space="preserve">Tel:  0113 200 </w:t>
    </w:r>
    <w:proofErr w:type="gramStart"/>
    <w:r w:rsidR="0093209A" w:rsidRPr="00DA12B5">
      <w:rPr>
        <w:sz w:val="16"/>
        <w:szCs w:val="16"/>
      </w:rPr>
      <w:t>5300  Email</w:t>
    </w:r>
    <w:proofErr w:type="gramEnd"/>
    <w:r w:rsidR="0093209A">
      <w:rPr>
        <w:sz w:val="16"/>
        <w:szCs w:val="16"/>
      </w:rPr>
      <w:t xml:space="preserve">: </w:t>
    </w:r>
    <w:hyperlink r:id="rId2" w:history="1">
      <w:r w:rsidR="0093209A" w:rsidRPr="00F62ABE">
        <w:rPr>
          <w:rStyle w:val="Hyperlink"/>
          <w:rFonts w:eastAsiaTheme="majorEastAsia"/>
          <w:sz w:val="16"/>
          <w:szCs w:val="16"/>
        </w:rPr>
        <w:t>responseteam@pcs.org.uk</w:t>
      </w:r>
    </w:hyperlink>
    <w:r w:rsidR="0093209A">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1589" w14:textId="77777777" w:rsidR="0093209A" w:rsidRDefault="003F47E5">
    <w:pPr>
      <w:pStyle w:val="Footer"/>
    </w:pPr>
    <w:r>
      <w:rPr>
        <w:noProof/>
      </w:rPr>
      <mc:AlternateContent>
        <mc:Choice Requires="wps">
          <w:drawing>
            <wp:anchor distT="0" distB="0" distL="0" distR="0" simplePos="0" relativeHeight="251658259" behindDoc="0" locked="0" layoutInCell="1" allowOverlap="1" wp14:anchorId="3BD71AFD" wp14:editId="602393DE">
              <wp:simplePos x="635" y="635"/>
              <wp:positionH relativeFrom="page">
                <wp:align>center</wp:align>
              </wp:positionH>
              <wp:positionV relativeFrom="page">
                <wp:align>bottom</wp:align>
              </wp:positionV>
              <wp:extent cx="476885" cy="376555"/>
              <wp:effectExtent l="0" t="0" r="18415" b="0"/>
              <wp:wrapNone/>
              <wp:docPr id="736754076"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06822A9B"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D71AFD" id="_x0000_t202" coordsize="21600,21600" o:spt="202" path="m,l,21600r21600,l21600,xe">
              <v:stroke joinstyle="miter"/>
              <v:path gradientshapeok="t" o:connecttype="rect"/>
            </v:shapetype>
            <v:shape id="Text Box 22" o:spid="_x0000_s1046" type="#_x0000_t202" alt="Official" style="position:absolute;left:0;text-align:left;margin-left:0;margin-top:0;width:37.55pt;height:29.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" filled="f" stroked="f">
              <v:textbox style="mso-fit-shape-to-text:t" inset="0,0,0,15pt">
                <w:txbxContent>
                  <w:p w14:paraId="06822A9B"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51" behindDoc="0" locked="0" layoutInCell="1" allowOverlap="1" wp14:anchorId="3F05C12A" wp14:editId="2BABFF10">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A63E39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05C12A" id="Text Box 1" o:spid="_x0000_s104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yK+E1xwCAAA2BAAADgAAAAAAAAAAAAAAAAAuAgAAZHJzL2Uyb0RvYy54bWxQSwECLQAUAAYA&#10;CAAAACEA/JLjkdkAAAADAQAADwAAAAAAAAAAAAAAAAB2BAAAZHJzL2Rvd25yZXYueG1sUEsFBgAA&#10;AAAEAAQA8wAAAHwFAAAAAA==&#10;" filled="f" stroked="f">
              <v:textbox style="mso-fit-shape-to-text:t" inset="0,0,0,15pt">
                <w:txbxContent>
                  <w:p w14:paraId="5A63E39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F2F1" w14:textId="77777777" w:rsidR="00BC6EDE" w:rsidRDefault="00BC6EDE">
      <w:r>
        <w:separator/>
      </w:r>
    </w:p>
  </w:footnote>
  <w:footnote w:type="continuationSeparator" w:id="0">
    <w:p w14:paraId="114F042B" w14:textId="77777777" w:rsidR="00BC6EDE" w:rsidRDefault="00BC6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C1A3" w14:textId="77777777" w:rsidR="0093209A" w:rsidRDefault="003F47E5">
    <w:pPr>
      <w:pStyle w:val="Header"/>
    </w:pPr>
    <w:r>
      <w:rPr>
        <w:noProof/>
      </w:rPr>
      <mc:AlternateContent>
        <mc:Choice Requires="wps">
          <w:drawing>
            <wp:anchor distT="0" distB="0" distL="0" distR="0" simplePos="0" relativeHeight="251658253" behindDoc="0" locked="0" layoutInCell="1" allowOverlap="1" wp14:anchorId="4A017615" wp14:editId="603A3419">
              <wp:simplePos x="635" y="635"/>
              <wp:positionH relativeFrom="page">
                <wp:align>center</wp:align>
              </wp:positionH>
              <wp:positionV relativeFrom="page">
                <wp:align>top</wp:align>
              </wp:positionV>
              <wp:extent cx="476885" cy="376555"/>
              <wp:effectExtent l="0" t="0" r="18415" b="4445"/>
              <wp:wrapNone/>
              <wp:docPr id="94582077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7F6CDF01"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017615" id="_x0000_t202" coordsize="21600,21600" o:spt="202" path="m,l,21600r21600,l21600,xe">
              <v:stroke joinstyle="miter"/>
              <v:path gradientshapeok="t" o:connecttype="rect"/>
            </v:shapetype>
            <v:shape id="Text Box 14" o:spid="_x0000_s1026" type="#_x0000_t202" alt="Official" style="position:absolute;margin-left:0;margin-top:0;width:37.55pt;height:29.6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" filled="f" stroked="f">
              <v:textbox style="mso-fit-shape-to-text:t" inset="0,15pt,0,0">
                <w:txbxContent>
                  <w:p w14:paraId="7F6CDF01"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2" behindDoc="0" locked="0" layoutInCell="1" allowOverlap="1" wp14:anchorId="662682D3" wp14:editId="3E4127A6">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F4FA126"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2682D3" id="Text Box 12" o:spid="_x0000_s1027"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2F4FA126"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2A03" w14:textId="77777777" w:rsidR="0093209A" w:rsidRDefault="003F47E5">
    <w:pPr>
      <w:pStyle w:val="Header"/>
    </w:pPr>
    <w:r>
      <w:rPr>
        <w:noProof/>
      </w:rPr>
      <mc:AlternateContent>
        <mc:Choice Requires="wps">
          <w:drawing>
            <wp:anchor distT="0" distB="0" distL="0" distR="0" simplePos="0" relativeHeight="251658254" behindDoc="0" locked="0" layoutInCell="1" allowOverlap="1" wp14:anchorId="7ADFBB27" wp14:editId="3ABDB5D5">
              <wp:simplePos x="723900" y="450850"/>
              <wp:positionH relativeFrom="page">
                <wp:align>center</wp:align>
              </wp:positionH>
              <wp:positionV relativeFrom="page">
                <wp:align>top</wp:align>
              </wp:positionV>
              <wp:extent cx="476885" cy="376555"/>
              <wp:effectExtent l="0" t="0" r="18415" b="4445"/>
              <wp:wrapNone/>
              <wp:docPr id="147585457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3C293EAE"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DFBB27" id="_x0000_t202" coordsize="21600,21600" o:spt="202" path="m,l,21600r21600,l21600,xe">
              <v:stroke joinstyle="miter"/>
              <v:path gradientshapeok="t" o:connecttype="rect"/>
            </v:shapetype>
            <v:shape id="Text Box 15" o:spid="_x0000_s1028" type="#_x0000_t202" alt="Official" style="position:absolute;margin-left:0;margin-top:0;width:37.55pt;height:29.6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1j8gVg8CAAAc&#10;BAAADgAAAAAAAAAAAAAAAAAuAgAAZHJzL2Uyb0RvYy54bWxQSwECLQAUAAYACAAAACEAcZT769oA&#10;AAADAQAADwAAAAAAAAAAAAAAAABpBAAAZHJzL2Rvd25yZXYueG1sUEsFBgAAAAAEAAQA8wAAAHAF&#10;AAAAAA==&#10;" filled="f" stroked="f">
              <v:textbox style="mso-fit-shape-to-text:t" inset="0,15pt,0,0">
                <w:txbxContent>
                  <w:p w14:paraId="3C293EAE"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4" behindDoc="0" locked="0" layoutInCell="1" allowOverlap="1" wp14:anchorId="6C2E10A5" wp14:editId="1F4B9DB4">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F26FB4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2E10A5" id="Text Box 11" o:spid="_x0000_s1029"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jRF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2Dz2jZ49VC+4rYNe&#10;CN7yTYOtt8yHR+aQeZwW1Rwe8JAK2pLCYFFSg/v5N3/MR0IwSkmLSiqpQalTor4ZJCqKLhnTz/ks&#10;x5sb3fvRMEd9C6jPKT4Vy5MZ84IaTelAP6PO17ERhpjh2K6kYTRvQy9pfCdcrNcpCfVlWdianeUj&#10;rxHLp+6ZOTsAHpCpexhlxoo3uPe5EWhv18eA6CdSLkAOiKM2E63DO4rif31PWZfXvvoF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xcjRFGgIAADUEAAAOAAAAAAAAAAAAAAAAAC4CAABkcnMvZTJvRG9jLnhtbFBLAQItABQABgAI&#10;AAAAIQAfYT8u2gAAAAMBAAAPAAAAAAAAAAAAAAAAAHQEAABkcnMvZG93bnJldi54bWxQSwUGAAAA&#10;AAQABADzAAAAewUAAAAA&#10;" filled="f" stroked="f">
              <v:textbox style="mso-fit-shape-to-text:t" inset="0,15pt,0,0">
                <w:txbxContent>
                  <w:p w14:paraId="2F26FB4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F03F" w14:textId="77777777" w:rsidR="0093209A" w:rsidRDefault="003F47E5">
    <w:pPr>
      <w:pStyle w:val="Header"/>
    </w:pPr>
    <w:r>
      <w:rPr>
        <w:noProof/>
      </w:rPr>
      <mc:AlternateContent>
        <mc:Choice Requires="wps">
          <w:drawing>
            <wp:anchor distT="0" distB="0" distL="0" distR="0" simplePos="0" relativeHeight="251658252" behindDoc="0" locked="0" layoutInCell="1" allowOverlap="1" wp14:anchorId="7CD22531" wp14:editId="4695E133">
              <wp:simplePos x="635" y="635"/>
              <wp:positionH relativeFrom="page">
                <wp:align>center</wp:align>
              </wp:positionH>
              <wp:positionV relativeFrom="page">
                <wp:align>top</wp:align>
              </wp:positionV>
              <wp:extent cx="476885" cy="376555"/>
              <wp:effectExtent l="0" t="0" r="18415" b="4445"/>
              <wp:wrapNone/>
              <wp:docPr id="195985909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535ADB6B" w14:textId="77777777" w:rsidR="003F47E5" w:rsidRPr="003F47E5" w:rsidRDefault="003F47E5" w:rsidP="003F47E5">
                          <w:pPr>
                            <w:rPr>
                              <w:rFonts w:ascii="Aptos" w:eastAsia="Aptos" w:hAnsi="Aptos" w:cs="Aptos"/>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22531" id="_x0000_t202" coordsize="21600,21600" o:spt="202" path="m,l,21600r21600,l21600,xe">
              <v:stroke joinstyle="miter"/>
              <v:path gradientshapeok="t" o:connecttype="rect"/>
            </v:shapetype>
            <v:shape id="Text Box 13" o:spid="_x0000_s1033" type="#_x0000_t202" alt="Official" style="position:absolute;margin-left:0;margin-top:0;width:37.55pt;height:29.6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D31YnQ8CAAAc&#10;BAAADgAAAAAAAAAAAAAAAAAuAgAAZHJzL2Uyb0RvYy54bWxQSwECLQAUAAYACAAAACEAcZT769oA&#10;AAADAQAADwAAAAAAAAAAAAAAAABpBAAAZHJzL2Rvd25yZXYueG1sUEsFBgAAAAAEAAQA8wAAAHAF&#10;AAAAAA==&#10;" filled="f" stroked="f">
              <v:textbox style="mso-fit-shape-to-text:t" inset="0,15pt,0,0">
                <w:txbxContent>
                  <w:p w14:paraId="535ADB6B" w14:textId="77777777" w:rsidR="003F47E5" w:rsidRPr="003F47E5" w:rsidRDefault="003F47E5" w:rsidP="003F47E5">
                    <w:pPr>
                      <w:rPr>
                        <w:rFonts w:ascii="Aptos" w:eastAsia="Aptos" w:hAnsi="Aptos" w:cs="Aptos"/>
                        <w:noProof/>
                        <w:color w:val="000000"/>
                        <w:sz w:val="24"/>
                        <w:szCs w:val="24"/>
                      </w:rPr>
                    </w:pPr>
                  </w:p>
                </w:txbxContent>
              </v:textbox>
              <w10:wrap anchorx="page" anchory="page"/>
            </v:shape>
          </w:pict>
        </mc:Fallback>
      </mc:AlternateContent>
    </w:r>
    <w:r w:rsidR="0093209A">
      <w:rPr>
        <w:noProof/>
      </w:rPr>
      <mc:AlternateContent>
        <mc:Choice Requires="wps">
          <w:drawing>
            <wp:anchor distT="0" distB="0" distL="0" distR="0" simplePos="0" relativeHeight="251658248" behindDoc="0" locked="0" layoutInCell="1" allowOverlap="1" wp14:anchorId="267DA58E" wp14:editId="430A5AA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A341969"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67DA58E" id="Text Box 8" o:spid="_x0000_s1034"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c1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V3E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r04HNRsCAAA1BAAADgAAAAAAAAAAAAAAAAAuAgAAZHJzL2Uyb0RvYy54bWxQSwECLQAUAAYA&#10;CAAAACEAH2E/LtoAAAADAQAADwAAAAAAAAAAAAAAAAB1BAAAZHJzL2Rvd25yZXYueG1sUEsFBgAA&#10;AAAEAAQA8wAAAHwFAAAAAA==&#10;" filled="f" stroked="f">
              <v:textbox style="mso-fit-shape-to-text:t" inset="0,15pt,0,0">
                <w:txbxContent>
                  <w:p w14:paraId="2A341969"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10C5" w14:textId="77777777" w:rsidR="0093209A" w:rsidRDefault="003F47E5">
    <w:pPr>
      <w:pStyle w:val="Header"/>
    </w:pPr>
    <w:r>
      <w:rPr>
        <w:noProof/>
      </w:rPr>
      <mc:AlternateContent>
        <mc:Choice Requires="wps">
          <w:drawing>
            <wp:anchor distT="0" distB="0" distL="0" distR="0" simplePos="0" relativeHeight="251658256" behindDoc="0" locked="0" layoutInCell="1" allowOverlap="1" wp14:anchorId="1794DB2A" wp14:editId="54038631">
              <wp:simplePos x="635" y="635"/>
              <wp:positionH relativeFrom="page">
                <wp:align>center</wp:align>
              </wp:positionH>
              <wp:positionV relativeFrom="page">
                <wp:align>top</wp:align>
              </wp:positionV>
              <wp:extent cx="476885" cy="376555"/>
              <wp:effectExtent l="0" t="0" r="18415" b="4445"/>
              <wp:wrapNone/>
              <wp:docPr id="235332595"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71DA8675"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4DB2A" id="_x0000_t202" coordsize="21600,21600" o:spt="202" path="m,l,21600r21600,l21600,xe">
              <v:stroke joinstyle="miter"/>
              <v:path gradientshapeok="t" o:connecttype="rect"/>
            </v:shapetype>
            <v:shape id="Text Box 17" o:spid="_x0000_s1037" type="#_x0000_t202" alt="Official" style="position:absolute;margin-left:0;margin-top:0;width:37.55pt;height:29.65pt;z-index:251658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" filled="f" stroked="f">
              <v:textbox style="mso-fit-shape-to-text:t" inset="0,15pt,0,0">
                <w:txbxContent>
                  <w:p w14:paraId="71DA8675"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3" behindDoc="0" locked="0" layoutInCell="1" allowOverlap="1" wp14:anchorId="1FB3B54A" wp14:editId="22D50D37">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7B0BC0"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B3B54A" id="Text Box 6" o:spid="_x0000_s1038"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D1hBcBsCAAA2BAAADgAAAAAAAAAAAAAAAAAuAgAAZHJzL2Uyb0RvYy54bWxQSwECLQAUAAYA&#10;CAAAACEAH2E/LtoAAAADAQAADwAAAAAAAAAAAAAAAAB1BAAAZHJzL2Rvd25yZXYueG1sUEsFBgAA&#10;AAAEAAQA8wAAAHwFAAAAAA==&#10;" filled="f" stroked="f">
              <v:textbox style="mso-fit-shape-to-text:t" inset="0,15pt,0,0">
                <w:txbxContent>
                  <w:p w14:paraId="2E7B0BC0"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CB490" w14:textId="77777777" w:rsidR="0093209A" w:rsidRDefault="0093209A">
    <w:pPr>
      <w:pStyle w:val="Header"/>
    </w:pPr>
    <w:r>
      <w:rPr>
        <w:noProof/>
      </w:rPr>
      <mc:AlternateContent>
        <mc:Choice Requires="wps">
          <w:drawing>
            <wp:anchor distT="0" distB="0" distL="0" distR="0" simplePos="0" relativeHeight="251658245" behindDoc="0" locked="0" layoutInCell="1" allowOverlap="1" wp14:anchorId="70F0816A" wp14:editId="06C02A24">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CB18BB"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0F0816A" id="_x0000_t202" coordsize="21600,21600" o:spt="202" path="m,l,21600r21600,l21600,xe">
              <v:stroke joinstyle="miter"/>
              <v:path gradientshapeok="t" o:connecttype="rect"/>
            </v:shapetype>
            <v:shape id="Text Box 5" o:spid="_x0000_s1039"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YufzTRsCAAA2BAAADgAAAAAAAAAAAAAAAAAuAgAAZHJzL2Uyb0RvYy54bWxQSwECLQAUAAYA&#10;CAAAACEAH2E/LtoAAAADAQAADwAAAAAAAAAAAAAAAAB1BAAAZHJzL2Rvd25yZXYueG1sUEsFBgAA&#10;AAAEAAQA8wAAAHwFAAAAAA==&#10;" filled="f" stroked="f">
              <v:textbox style="mso-fit-shape-to-text:t" inset="0,15pt,0,0">
                <w:txbxContent>
                  <w:p w14:paraId="2ECB18BB"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138F" w14:textId="77777777" w:rsidR="0093209A" w:rsidRDefault="003F47E5">
    <w:pPr>
      <w:pStyle w:val="Header"/>
    </w:pPr>
    <w:r>
      <w:rPr>
        <w:noProof/>
      </w:rPr>
      <mc:AlternateContent>
        <mc:Choice Requires="wps">
          <w:drawing>
            <wp:anchor distT="0" distB="0" distL="0" distR="0" simplePos="0" relativeHeight="251658255" behindDoc="0" locked="0" layoutInCell="1" allowOverlap="1" wp14:anchorId="57335153" wp14:editId="5B5105EA">
              <wp:simplePos x="635" y="635"/>
              <wp:positionH relativeFrom="page">
                <wp:align>center</wp:align>
              </wp:positionH>
              <wp:positionV relativeFrom="page">
                <wp:align>top</wp:align>
              </wp:positionV>
              <wp:extent cx="476885" cy="376555"/>
              <wp:effectExtent l="0" t="0" r="18415" b="4445"/>
              <wp:wrapNone/>
              <wp:docPr id="1110500901"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885" cy="376555"/>
                      </a:xfrm>
                      <a:prstGeom prst="rect">
                        <a:avLst/>
                      </a:prstGeom>
                      <a:noFill/>
                      <a:ln>
                        <a:noFill/>
                      </a:ln>
                    </wps:spPr>
                    <wps:txbx>
                      <w:txbxContent>
                        <w:p w14:paraId="116B7C62"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335153" id="_x0000_t202" coordsize="21600,21600" o:spt="202" path="m,l,21600r21600,l21600,xe">
              <v:stroke joinstyle="miter"/>
              <v:path gradientshapeok="t" o:connecttype="rect"/>
            </v:shapetype>
            <v:shape id="Text Box 16" o:spid="_x0000_s1044" type="#_x0000_t202" alt="Official" style="position:absolute;margin-left:0;margin-top:0;width:37.55pt;height:29.6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" filled="f" stroked="f">
              <v:textbox style="mso-fit-shape-to-text:t" inset="0,15pt,0,0">
                <w:txbxContent>
                  <w:p w14:paraId="116B7C62" w14:textId="77777777" w:rsidR="003F47E5" w:rsidRPr="003F47E5" w:rsidRDefault="003F47E5" w:rsidP="003F47E5">
                    <w:pPr>
                      <w:rPr>
                        <w:rFonts w:ascii="Aptos" w:eastAsia="Aptos" w:hAnsi="Aptos" w:cs="Aptos"/>
                        <w:noProof/>
                        <w:color w:val="000000"/>
                        <w:sz w:val="24"/>
                        <w:szCs w:val="24"/>
                      </w:rPr>
                    </w:pPr>
                    <w:r w:rsidRPr="003F47E5">
                      <w:rPr>
                        <w:rFonts w:ascii="Aptos" w:eastAsia="Aptos" w:hAnsi="Aptos" w:cs="Aptos"/>
                        <w:noProof/>
                        <w:color w:val="000000"/>
                        <w:sz w:val="24"/>
                        <w:szCs w:val="24"/>
                      </w:rPr>
                      <w:t>Official</w:t>
                    </w:r>
                  </w:p>
                </w:txbxContent>
              </v:textbox>
              <w10:wrap anchorx="page" anchory="page"/>
            </v:shape>
          </w:pict>
        </mc:Fallback>
      </mc:AlternateContent>
    </w:r>
    <w:r w:rsidR="0093209A">
      <w:rPr>
        <w:noProof/>
      </w:rPr>
      <mc:AlternateContent>
        <mc:Choice Requires="wps">
          <w:drawing>
            <wp:anchor distT="0" distB="0" distL="0" distR="0" simplePos="0" relativeHeight="251658249" behindDoc="0" locked="0" layoutInCell="1" allowOverlap="1" wp14:anchorId="541518EF" wp14:editId="076DEE99">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F12B60C"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1518EF" id="Text Box 2" o:spid="_x0000_s1045"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IAGwIAADYEAAAOAAAAZHJzL2Uyb0RvYy54bWysU01v2zAMvQ/YfxB0X+y0S5Ya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T9aT6bzSLe2eVn&#10;63z4IkCTaJTUIV1pAHba+tCnjimxl4FNo1SiTJnfHFgzetK4/YRx1tDtO9JUuNZNbBxde6hecV0H&#10;vRK85ZsGe2+ZD0/MIfU4Lso5POIhFbQlhcGipAb342/+mI+MYJSSFqVUUoNap0R9NchUVF0ypjf5&#10;LMebG9370TBHfQco0Cm+FcuTGfOCGk3pQL+g0NexEYaY4diupGE070KvaXwoXKzXKQkFZlnYmp3l&#10;I7ERzOfuhTk7IB6QqgcYdcaKN8D3uRFpb9fHgPAnVi5ADpCjOBOvw0OK6v/1nrIuz331Ew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kWRyABsCAAA2BAAADgAAAAAAAAAAAAAAAAAuAgAAZHJzL2Uyb0RvYy54bWxQSwECLQAUAAYA&#10;CAAAACEAH2E/LtoAAAADAQAADwAAAAAAAAAAAAAAAAB1BAAAZHJzL2Rvd25yZXYueG1sUEsFBgAA&#10;AAAEAAQA8wAAAHwFAAAAAA==&#10;" filled="f" stroked="f">
              <v:textbox style="mso-fit-shape-to-text:t" inset="0,15pt,0,0">
                <w:txbxContent>
                  <w:p w14:paraId="0F12B60C"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A2F"/>
    <w:multiLevelType w:val="multilevel"/>
    <w:tmpl w:val="5132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32C56"/>
    <w:multiLevelType w:val="hybridMultilevel"/>
    <w:tmpl w:val="596C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DD6E7A"/>
    <w:multiLevelType w:val="multilevel"/>
    <w:tmpl w:val="0354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7045CE"/>
    <w:multiLevelType w:val="multilevel"/>
    <w:tmpl w:val="4872A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79209B"/>
    <w:multiLevelType w:val="hybridMultilevel"/>
    <w:tmpl w:val="E78C7D2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5" w15:restartNumberingAfterBreak="0">
    <w:nsid w:val="6D272FAF"/>
    <w:multiLevelType w:val="hybridMultilevel"/>
    <w:tmpl w:val="F77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671ECF"/>
    <w:multiLevelType w:val="hybridMultilevel"/>
    <w:tmpl w:val="FA9497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8ED7ECD"/>
    <w:multiLevelType w:val="multilevel"/>
    <w:tmpl w:val="9780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0018819">
    <w:abstractNumId w:val="3"/>
  </w:num>
  <w:num w:numId="2" w16cid:durableId="1387679048">
    <w:abstractNumId w:val="7"/>
  </w:num>
  <w:num w:numId="3" w16cid:durableId="1473328818">
    <w:abstractNumId w:val="4"/>
  </w:num>
  <w:num w:numId="4" w16cid:durableId="515190182">
    <w:abstractNumId w:val="5"/>
  </w:num>
  <w:num w:numId="5" w16cid:durableId="1447000129">
    <w:abstractNumId w:val="6"/>
  </w:num>
  <w:num w:numId="6" w16cid:durableId="2131048772">
    <w:abstractNumId w:val="1"/>
  </w:num>
  <w:num w:numId="7" w16cid:durableId="1156342899">
    <w:abstractNumId w:val="0"/>
  </w:num>
  <w:num w:numId="8" w16cid:durableId="1828858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06"/>
    <w:rsid w:val="000104B2"/>
    <w:rsid w:val="00033B93"/>
    <w:rsid w:val="000520B9"/>
    <w:rsid w:val="00070B60"/>
    <w:rsid w:val="000818EA"/>
    <w:rsid w:val="00081907"/>
    <w:rsid w:val="00087B26"/>
    <w:rsid w:val="00090475"/>
    <w:rsid w:val="000913AC"/>
    <w:rsid w:val="00093B30"/>
    <w:rsid w:val="000C1709"/>
    <w:rsid w:val="000C6A4A"/>
    <w:rsid w:val="00127629"/>
    <w:rsid w:val="001353ED"/>
    <w:rsid w:val="001445FE"/>
    <w:rsid w:val="001655B9"/>
    <w:rsid w:val="00167105"/>
    <w:rsid w:val="00192BCE"/>
    <w:rsid w:val="001B59B5"/>
    <w:rsid w:val="001C593B"/>
    <w:rsid w:val="001D4F04"/>
    <w:rsid w:val="001D591B"/>
    <w:rsid w:val="001F2842"/>
    <w:rsid w:val="0020645F"/>
    <w:rsid w:val="00213A88"/>
    <w:rsid w:val="00215EA5"/>
    <w:rsid w:val="00231799"/>
    <w:rsid w:val="0023655A"/>
    <w:rsid w:val="00242468"/>
    <w:rsid w:val="00243BBF"/>
    <w:rsid w:val="00270920"/>
    <w:rsid w:val="00270FE0"/>
    <w:rsid w:val="00274CF5"/>
    <w:rsid w:val="00281B8F"/>
    <w:rsid w:val="002922C2"/>
    <w:rsid w:val="002A0F57"/>
    <w:rsid w:val="002A1909"/>
    <w:rsid w:val="002A5099"/>
    <w:rsid w:val="002A576F"/>
    <w:rsid w:val="002C1EEE"/>
    <w:rsid w:val="002C224D"/>
    <w:rsid w:val="002D28EF"/>
    <w:rsid w:val="002D416D"/>
    <w:rsid w:val="003174DF"/>
    <w:rsid w:val="003340B3"/>
    <w:rsid w:val="003415EC"/>
    <w:rsid w:val="00343856"/>
    <w:rsid w:val="00362A59"/>
    <w:rsid w:val="0036358E"/>
    <w:rsid w:val="00365E9C"/>
    <w:rsid w:val="003669DF"/>
    <w:rsid w:val="003723CD"/>
    <w:rsid w:val="00376636"/>
    <w:rsid w:val="003A6E39"/>
    <w:rsid w:val="003B7D5D"/>
    <w:rsid w:val="003C60E5"/>
    <w:rsid w:val="003C6266"/>
    <w:rsid w:val="003D40F9"/>
    <w:rsid w:val="003E595E"/>
    <w:rsid w:val="003F40F9"/>
    <w:rsid w:val="003F47E5"/>
    <w:rsid w:val="004020FA"/>
    <w:rsid w:val="00416C9E"/>
    <w:rsid w:val="00426DB3"/>
    <w:rsid w:val="004348B4"/>
    <w:rsid w:val="00444DA0"/>
    <w:rsid w:val="00450483"/>
    <w:rsid w:val="004524CF"/>
    <w:rsid w:val="00455DC0"/>
    <w:rsid w:val="0047266C"/>
    <w:rsid w:val="00472B30"/>
    <w:rsid w:val="00473BB7"/>
    <w:rsid w:val="0048465A"/>
    <w:rsid w:val="00494EC1"/>
    <w:rsid w:val="004B4B8D"/>
    <w:rsid w:val="004B63E8"/>
    <w:rsid w:val="004C2920"/>
    <w:rsid w:val="004E4866"/>
    <w:rsid w:val="004F1CB3"/>
    <w:rsid w:val="00516D1E"/>
    <w:rsid w:val="00561DDD"/>
    <w:rsid w:val="005707C7"/>
    <w:rsid w:val="00587CA0"/>
    <w:rsid w:val="005A00D3"/>
    <w:rsid w:val="005B35AC"/>
    <w:rsid w:val="005B4C55"/>
    <w:rsid w:val="005F352A"/>
    <w:rsid w:val="00612CFB"/>
    <w:rsid w:val="00614564"/>
    <w:rsid w:val="00615788"/>
    <w:rsid w:val="00636FA1"/>
    <w:rsid w:val="00637707"/>
    <w:rsid w:val="00646948"/>
    <w:rsid w:val="00656E73"/>
    <w:rsid w:val="00674F02"/>
    <w:rsid w:val="00694452"/>
    <w:rsid w:val="006960BD"/>
    <w:rsid w:val="006A0CE7"/>
    <w:rsid w:val="006A46B5"/>
    <w:rsid w:val="006A4F53"/>
    <w:rsid w:val="006A578C"/>
    <w:rsid w:val="006C27F3"/>
    <w:rsid w:val="006E61CA"/>
    <w:rsid w:val="006F13EC"/>
    <w:rsid w:val="006F4B06"/>
    <w:rsid w:val="007063A7"/>
    <w:rsid w:val="00712CE5"/>
    <w:rsid w:val="00722301"/>
    <w:rsid w:val="007250E2"/>
    <w:rsid w:val="007329CC"/>
    <w:rsid w:val="00736913"/>
    <w:rsid w:val="00746278"/>
    <w:rsid w:val="00751532"/>
    <w:rsid w:val="00757186"/>
    <w:rsid w:val="00767BE0"/>
    <w:rsid w:val="00773D52"/>
    <w:rsid w:val="007904DE"/>
    <w:rsid w:val="007A3BCB"/>
    <w:rsid w:val="007C57D3"/>
    <w:rsid w:val="007E3DC1"/>
    <w:rsid w:val="007E53A4"/>
    <w:rsid w:val="007F5B25"/>
    <w:rsid w:val="00807012"/>
    <w:rsid w:val="00811CEF"/>
    <w:rsid w:val="0081627F"/>
    <w:rsid w:val="00821447"/>
    <w:rsid w:val="008229A3"/>
    <w:rsid w:val="00823B02"/>
    <w:rsid w:val="0084043D"/>
    <w:rsid w:val="0084362B"/>
    <w:rsid w:val="008462EC"/>
    <w:rsid w:val="00863C21"/>
    <w:rsid w:val="008B24AA"/>
    <w:rsid w:val="008B3094"/>
    <w:rsid w:val="008C56B3"/>
    <w:rsid w:val="008E3EC0"/>
    <w:rsid w:val="008F2E55"/>
    <w:rsid w:val="008F6463"/>
    <w:rsid w:val="00913FA2"/>
    <w:rsid w:val="00922A9E"/>
    <w:rsid w:val="009249A2"/>
    <w:rsid w:val="009253E7"/>
    <w:rsid w:val="0093209A"/>
    <w:rsid w:val="009459F3"/>
    <w:rsid w:val="00946978"/>
    <w:rsid w:val="00955F22"/>
    <w:rsid w:val="00960DC4"/>
    <w:rsid w:val="0098691F"/>
    <w:rsid w:val="009902B2"/>
    <w:rsid w:val="00990665"/>
    <w:rsid w:val="00993D2A"/>
    <w:rsid w:val="00997B73"/>
    <w:rsid w:val="009B0521"/>
    <w:rsid w:val="009E12F0"/>
    <w:rsid w:val="00A01513"/>
    <w:rsid w:val="00A0261B"/>
    <w:rsid w:val="00A05DD4"/>
    <w:rsid w:val="00A073CD"/>
    <w:rsid w:val="00A2713D"/>
    <w:rsid w:val="00A300F4"/>
    <w:rsid w:val="00A324F7"/>
    <w:rsid w:val="00A344EA"/>
    <w:rsid w:val="00A50255"/>
    <w:rsid w:val="00A52146"/>
    <w:rsid w:val="00A5589B"/>
    <w:rsid w:val="00A55C0E"/>
    <w:rsid w:val="00A74520"/>
    <w:rsid w:val="00AA4666"/>
    <w:rsid w:val="00AB3482"/>
    <w:rsid w:val="00AE01EF"/>
    <w:rsid w:val="00AF79E8"/>
    <w:rsid w:val="00B23472"/>
    <w:rsid w:val="00B32688"/>
    <w:rsid w:val="00B4774E"/>
    <w:rsid w:val="00B71F28"/>
    <w:rsid w:val="00B863FC"/>
    <w:rsid w:val="00B964FC"/>
    <w:rsid w:val="00BB06F7"/>
    <w:rsid w:val="00BB76A3"/>
    <w:rsid w:val="00BC01E2"/>
    <w:rsid w:val="00BC3A43"/>
    <w:rsid w:val="00BC6EDE"/>
    <w:rsid w:val="00BD6770"/>
    <w:rsid w:val="00BF7061"/>
    <w:rsid w:val="00C12B7D"/>
    <w:rsid w:val="00C157E7"/>
    <w:rsid w:val="00C17919"/>
    <w:rsid w:val="00C2382C"/>
    <w:rsid w:val="00C30FA3"/>
    <w:rsid w:val="00C44661"/>
    <w:rsid w:val="00C52AA8"/>
    <w:rsid w:val="00C70F8D"/>
    <w:rsid w:val="00C74502"/>
    <w:rsid w:val="00C800B5"/>
    <w:rsid w:val="00C85F76"/>
    <w:rsid w:val="00C875AC"/>
    <w:rsid w:val="00C90F40"/>
    <w:rsid w:val="00CA3385"/>
    <w:rsid w:val="00CC0747"/>
    <w:rsid w:val="00CC2461"/>
    <w:rsid w:val="00CC27C1"/>
    <w:rsid w:val="00CC4391"/>
    <w:rsid w:val="00CD126A"/>
    <w:rsid w:val="00CD583F"/>
    <w:rsid w:val="00CF4D06"/>
    <w:rsid w:val="00D014BC"/>
    <w:rsid w:val="00D030B8"/>
    <w:rsid w:val="00D04B4A"/>
    <w:rsid w:val="00D1783A"/>
    <w:rsid w:val="00D260EB"/>
    <w:rsid w:val="00D3048E"/>
    <w:rsid w:val="00D36C4F"/>
    <w:rsid w:val="00D460D9"/>
    <w:rsid w:val="00D5291E"/>
    <w:rsid w:val="00D55434"/>
    <w:rsid w:val="00D64B14"/>
    <w:rsid w:val="00D739C5"/>
    <w:rsid w:val="00D9698A"/>
    <w:rsid w:val="00DA11BC"/>
    <w:rsid w:val="00DB1113"/>
    <w:rsid w:val="00DB7940"/>
    <w:rsid w:val="00DC3B77"/>
    <w:rsid w:val="00DC621A"/>
    <w:rsid w:val="00DE2262"/>
    <w:rsid w:val="00DE247E"/>
    <w:rsid w:val="00E3797A"/>
    <w:rsid w:val="00E44EC4"/>
    <w:rsid w:val="00EA7BED"/>
    <w:rsid w:val="00EC64D4"/>
    <w:rsid w:val="00EE2822"/>
    <w:rsid w:val="00EF7ABA"/>
    <w:rsid w:val="00F163B2"/>
    <w:rsid w:val="00F17E89"/>
    <w:rsid w:val="00F37634"/>
    <w:rsid w:val="00F55622"/>
    <w:rsid w:val="00F65799"/>
    <w:rsid w:val="00F82431"/>
    <w:rsid w:val="00F827E4"/>
    <w:rsid w:val="00F834CB"/>
    <w:rsid w:val="00FA51D4"/>
    <w:rsid w:val="00FD6C17"/>
    <w:rsid w:val="00FE6018"/>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39EF5"/>
  <w15:chartTrackingRefBased/>
  <w15:docId w15:val="{978E5069-EFCA-43BD-9A66-B610AD29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AC"/>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932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0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0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320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0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09A"/>
    <w:rPr>
      <w:rFonts w:eastAsiaTheme="majorEastAsia" w:cstheme="majorBidi"/>
      <w:i/>
      <w:iCs/>
      <w:color w:val="2F5496" w:themeColor="accent1" w:themeShade="BF"/>
    </w:rPr>
  </w:style>
  <w:style w:type="character" w:customStyle="1" w:styleId="Heading5Char">
    <w:name w:val="Heading 5 Char"/>
    <w:basedOn w:val="DefaultParagraphFont"/>
    <w:link w:val="Heading5"/>
    <w:rsid w:val="00932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9A"/>
    <w:rPr>
      <w:rFonts w:eastAsiaTheme="majorEastAsia" w:cstheme="majorBidi"/>
      <w:color w:val="272727" w:themeColor="text1" w:themeTint="D8"/>
    </w:rPr>
  </w:style>
  <w:style w:type="paragraph" w:styleId="Title">
    <w:name w:val="Title"/>
    <w:basedOn w:val="Normal"/>
    <w:next w:val="Normal"/>
    <w:link w:val="TitleChar"/>
    <w:uiPriority w:val="10"/>
    <w:qFormat/>
    <w:rsid w:val="009320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9A"/>
    <w:pPr>
      <w:spacing w:before="160"/>
      <w:jc w:val="center"/>
    </w:pPr>
    <w:rPr>
      <w:i/>
      <w:iCs/>
      <w:color w:val="404040" w:themeColor="text1" w:themeTint="BF"/>
    </w:rPr>
  </w:style>
  <w:style w:type="character" w:customStyle="1" w:styleId="QuoteChar">
    <w:name w:val="Quote Char"/>
    <w:basedOn w:val="DefaultParagraphFont"/>
    <w:link w:val="Quote"/>
    <w:uiPriority w:val="29"/>
    <w:rsid w:val="0093209A"/>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93209A"/>
    <w:pPr>
      <w:ind w:left="720"/>
      <w:contextualSpacing/>
    </w:pPr>
  </w:style>
  <w:style w:type="character" w:styleId="IntenseEmphasis">
    <w:name w:val="Intense Emphasis"/>
    <w:basedOn w:val="DefaultParagraphFont"/>
    <w:uiPriority w:val="21"/>
    <w:qFormat/>
    <w:rsid w:val="0093209A"/>
    <w:rPr>
      <w:i/>
      <w:iCs/>
      <w:color w:val="2F5496" w:themeColor="accent1" w:themeShade="BF"/>
    </w:rPr>
  </w:style>
  <w:style w:type="paragraph" w:styleId="IntenseQuote">
    <w:name w:val="Intense Quote"/>
    <w:basedOn w:val="Normal"/>
    <w:next w:val="Normal"/>
    <w:link w:val="IntenseQuoteChar"/>
    <w:uiPriority w:val="30"/>
    <w:qFormat/>
    <w:rsid w:val="00932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09A"/>
    <w:rPr>
      <w:i/>
      <w:iCs/>
      <w:color w:val="2F5496" w:themeColor="accent1" w:themeShade="BF"/>
    </w:rPr>
  </w:style>
  <w:style w:type="character" w:styleId="IntenseReference">
    <w:name w:val="Intense Reference"/>
    <w:basedOn w:val="DefaultParagraphFont"/>
    <w:uiPriority w:val="32"/>
    <w:qFormat/>
    <w:rsid w:val="0093209A"/>
    <w:rPr>
      <w:b/>
      <w:bCs/>
      <w:smallCaps/>
      <w:color w:val="2F5496" w:themeColor="accent1" w:themeShade="BF"/>
      <w:spacing w:val="5"/>
    </w:rPr>
  </w:style>
  <w:style w:type="paragraph" w:styleId="Footer">
    <w:name w:val="footer"/>
    <w:basedOn w:val="Normal"/>
    <w:link w:val="FooterChar"/>
    <w:rsid w:val="0093209A"/>
    <w:pPr>
      <w:tabs>
        <w:tab w:val="center" w:pos="4153"/>
        <w:tab w:val="right" w:pos="8306"/>
      </w:tabs>
      <w:jc w:val="both"/>
    </w:pPr>
    <w:rPr>
      <w:szCs w:val="24"/>
    </w:rPr>
  </w:style>
  <w:style w:type="character" w:customStyle="1" w:styleId="FooterChar">
    <w:name w:val="Footer Char"/>
    <w:basedOn w:val="DefaultParagraphFont"/>
    <w:link w:val="Footer"/>
    <w:rsid w:val="0093209A"/>
    <w:rPr>
      <w:rFonts w:ascii="Arial" w:eastAsia="Times New Roman" w:hAnsi="Arial" w:cs="Times New Roman"/>
      <w:kern w:val="0"/>
      <w:szCs w:val="24"/>
    </w:rPr>
  </w:style>
  <w:style w:type="character" w:styleId="Hyperlink">
    <w:name w:val="Hyperlink"/>
    <w:rsid w:val="0093209A"/>
    <w:rPr>
      <w:color w:val="0000FF"/>
      <w:u w:val="single"/>
    </w:rPr>
  </w:style>
  <w:style w:type="paragraph" w:styleId="NoSpacing">
    <w:name w:val="No Spacing"/>
    <w:uiPriority w:val="1"/>
    <w:qFormat/>
    <w:rsid w:val="0093209A"/>
    <w:pPr>
      <w:spacing w:after="0" w:line="240" w:lineRule="auto"/>
      <w:jc w:val="both"/>
    </w:pPr>
    <w:rPr>
      <w:rFonts w:ascii="Utopia" w:eastAsia="Calibri" w:hAnsi="Utopia" w:cs="Times New Roman"/>
      <w:kern w:val="0"/>
    </w:rPr>
  </w:style>
  <w:style w:type="paragraph" w:styleId="Header">
    <w:name w:val="header"/>
    <w:basedOn w:val="Normal"/>
    <w:link w:val="HeaderChar"/>
    <w:uiPriority w:val="99"/>
    <w:unhideWhenUsed/>
    <w:rsid w:val="0093209A"/>
    <w:pPr>
      <w:tabs>
        <w:tab w:val="center" w:pos="4513"/>
        <w:tab w:val="right" w:pos="9026"/>
      </w:tabs>
    </w:pPr>
  </w:style>
  <w:style w:type="character" w:customStyle="1" w:styleId="HeaderChar">
    <w:name w:val="Header Char"/>
    <w:basedOn w:val="DefaultParagraphFont"/>
    <w:link w:val="Header"/>
    <w:uiPriority w:val="99"/>
    <w:rsid w:val="0093209A"/>
    <w:rPr>
      <w:rFonts w:ascii="Arial" w:eastAsia="Times New Roman" w:hAnsi="Arial" w:cs="Times New Roman"/>
      <w:kern w:val="0"/>
    </w:rPr>
  </w:style>
  <w:style w:type="character" w:styleId="FollowedHyperlink">
    <w:name w:val="FollowedHyperlink"/>
    <w:basedOn w:val="DefaultParagraphFont"/>
    <w:uiPriority w:val="99"/>
    <w:semiHidden/>
    <w:unhideWhenUsed/>
    <w:rsid w:val="00A0261B"/>
    <w:rPr>
      <w:color w:val="954F72" w:themeColor="followedHyperlink"/>
      <w:u w:val="single"/>
    </w:rPr>
  </w:style>
  <w:style w:type="character" w:styleId="UnresolvedMention">
    <w:name w:val="Unresolved Mention"/>
    <w:basedOn w:val="DefaultParagraphFont"/>
    <w:uiPriority w:val="99"/>
    <w:semiHidden/>
    <w:unhideWhenUsed/>
    <w:rsid w:val="00DB111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3174DF"/>
    <w:rPr>
      <w:rFonts w:ascii="Arial" w:eastAsia="Times New Roman" w:hAnsi="Arial" w:cs="Times New Roman"/>
      <w:kern w:val="0"/>
    </w:rPr>
  </w:style>
  <w:style w:type="table" w:styleId="TableGrid">
    <w:name w:val="Table Grid"/>
    <w:basedOn w:val="TableNormal"/>
    <w:uiPriority w:val="39"/>
    <w:rsid w:val="006E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egaphone.org.uk/petitions/we-need-a-maximum-working-temperatur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dwp.gov.uk/policy/office-environment-guidance-including-thermal-comfor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0624512\OneDrive%20-%20Department%20for%20Work%20and%20Pensions\GEC\GEC\GEC%20AS%20work\H&amp;S\H&amp;S%20Bulletins\DWP%20Brief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322C3C-2CE8-4A85-A098-963DA57BD978}">
  <ds:schemaRefs>
    <ds:schemaRef ds:uri="http://schemas.microsoft.com/sharepoint/v3/contenttype/forms"/>
  </ds:schemaRefs>
</ds:datastoreItem>
</file>

<file path=customXml/itemProps2.xml><?xml version="1.0" encoding="utf-8"?>
<ds:datastoreItem xmlns:ds="http://schemas.openxmlformats.org/officeDocument/2006/customXml" ds:itemID="{E6DA103F-75F7-4740-A820-16DD19CAF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55597-f36b-4ff0-8554-344a2d8ff976"/>
    <ds:schemaRef ds:uri="22e60387-d47a-4893-94dc-be25f4946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9C9A5-335A-499B-8BDA-654EFAA260FE}">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docMetadata/LabelInfo.xml><?xml version="1.0" encoding="utf-8"?>
<clbl:labelList xmlns:clbl="http://schemas.microsoft.com/office/2020/mipLabelMetadata">
  <clbl:label id="{af0d0528-6c7f-46d4-8e8a-b1e66ed9d67e}"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DWP Briefing template</Template>
  <TotalTime>1</TotalTime>
  <Pages>2</Pages>
  <Words>431</Words>
  <Characters>2515</Characters>
  <Application>Microsoft Office Word</Application>
  <DocSecurity>0</DocSecurity>
  <Lines>59</Lines>
  <Paragraphs>40</Paragraphs>
  <ScaleCrop>false</ScaleCrop>
  <HeadingPairs>
    <vt:vector size="2" baseType="variant">
      <vt:variant>
        <vt:lpstr>Title</vt:lpstr>
      </vt:variant>
      <vt:variant>
        <vt:i4>1</vt:i4>
      </vt:variant>
    </vt:vector>
  </HeadingPairs>
  <TitlesOfParts>
    <vt:vector size="1" baseType="lpstr">
      <vt:lpstr/>
    </vt:vector>
  </TitlesOfParts>
  <Company>Public and Commercial Services Union</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Mcfarlane Jocelyn JCP UNIVERSAL CREDIT LIVE SERVICE</dc:creator>
  <cp:keywords/>
  <dc:description/>
  <cp:lastModifiedBy>Steve Swainston</cp:lastModifiedBy>
  <cp:revision>3</cp:revision>
  <dcterms:created xsi:type="dcterms:W3CDTF">2026-07-07T10:16:00Z</dcterms:created>
  <dcterms:modified xsi:type="dcterms:W3CDTF">2026-07-07T10:16:00Z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ClassificationContentMarkingHeaderShapeIds">
    <vt:lpwstr>2188324,74d1139b,3860146a,57f7c0f0,4230e625,e06e3f3,4ae0cc2d</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52a61ada,2e1e60f4,64c9c51b,22c84514,2be9f99c,b058f17,b870c2d</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y fmtid="{D5CDD505-2E9C-101B-9397-08002B2CF9AE}" pid="9" name="MediaServiceImageTags">
    <vt:lpwstr/>
  </property>
</Properties>
</file>